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9FF" w:rsidRDefault="000C09FF" w:rsidP="00BE75B4">
      <w:pPr>
        <w:jc w:val="center"/>
        <w:rPr>
          <w:b/>
          <w:sz w:val="24"/>
          <w:szCs w:val="24"/>
        </w:rPr>
      </w:pPr>
      <w:r>
        <w:rPr>
          <w:rFonts w:hint="eastAsia"/>
          <w:b/>
          <w:sz w:val="24"/>
          <w:szCs w:val="24"/>
        </w:rPr>
        <w:t>Fragment</w:t>
      </w:r>
      <w:r w:rsidR="001C1455">
        <w:rPr>
          <w:b/>
          <w:sz w:val="24"/>
          <w:szCs w:val="24"/>
        </w:rPr>
        <w:t xml:space="preserve"> Integration </w:t>
      </w:r>
      <w:r w:rsidR="00BE75B4">
        <w:rPr>
          <w:rFonts w:hint="eastAsia"/>
          <w:b/>
          <w:sz w:val="24"/>
          <w:szCs w:val="24"/>
        </w:rPr>
        <w:t xml:space="preserve">in </w:t>
      </w:r>
      <w:r w:rsidR="00FD1DB5">
        <w:rPr>
          <w:b/>
          <w:sz w:val="24"/>
          <w:szCs w:val="24"/>
        </w:rPr>
        <w:t>a</w:t>
      </w:r>
      <w:r>
        <w:rPr>
          <w:rFonts w:hint="eastAsia"/>
          <w:b/>
          <w:sz w:val="24"/>
          <w:szCs w:val="24"/>
        </w:rPr>
        <w:t xml:space="preserve"> Dynamic </w:t>
      </w:r>
      <w:r w:rsidR="00BE75B4">
        <w:rPr>
          <w:b/>
          <w:sz w:val="24"/>
          <w:szCs w:val="24"/>
        </w:rPr>
        <w:t>Model of Syntax</w:t>
      </w:r>
    </w:p>
    <w:p w:rsidR="003C1118" w:rsidRDefault="003C1118" w:rsidP="00360FE6">
      <w:pPr>
        <w:jc w:val="center"/>
        <w:rPr>
          <w:b/>
          <w:sz w:val="24"/>
          <w:szCs w:val="24"/>
        </w:rPr>
      </w:pPr>
      <w:r>
        <w:rPr>
          <w:b/>
          <w:sz w:val="24"/>
          <w:szCs w:val="24"/>
        </w:rPr>
        <w:t>Hideaki Gen’ey</w:t>
      </w:r>
    </w:p>
    <w:p w:rsidR="003C1118" w:rsidRDefault="003C1118" w:rsidP="00360FE6">
      <w:pPr>
        <w:jc w:val="center"/>
        <w:rPr>
          <w:b/>
          <w:sz w:val="24"/>
          <w:szCs w:val="24"/>
        </w:rPr>
      </w:pPr>
      <w:r>
        <w:rPr>
          <w:b/>
          <w:sz w:val="24"/>
          <w:szCs w:val="24"/>
        </w:rPr>
        <w:t>Saitama Gakuen University</w:t>
      </w:r>
    </w:p>
    <w:p w:rsidR="003C1118" w:rsidRDefault="003C1118" w:rsidP="009E456E">
      <w:pPr>
        <w:rPr>
          <w:b/>
          <w:sz w:val="24"/>
          <w:szCs w:val="24"/>
        </w:rPr>
      </w:pPr>
    </w:p>
    <w:p w:rsidR="003E217D" w:rsidRDefault="003E217D" w:rsidP="009E456E">
      <w:pPr>
        <w:rPr>
          <w:b/>
          <w:sz w:val="24"/>
          <w:szCs w:val="24"/>
        </w:rPr>
      </w:pPr>
    </w:p>
    <w:p w:rsidR="003C1118" w:rsidRPr="006A1551" w:rsidRDefault="003C1118" w:rsidP="009E456E">
      <w:pPr>
        <w:rPr>
          <w:sz w:val="24"/>
          <w:szCs w:val="24"/>
        </w:rPr>
      </w:pPr>
      <w:r>
        <w:rPr>
          <w:b/>
          <w:sz w:val="24"/>
          <w:szCs w:val="24"/>
        </w:rPr>
        <w:t>Abstract</w:t>
      </w:r>
    </w:p>
    <w:p w:rsidR="00E5063A" w:rsidRDefault="00285B79" w:rsidP="009E456E">
      <w:pPr>
        <w:rPr>
          <w:sz w:val="24"/>
          <w:szCs w:val="24"/>
        </w:rPr>
      </w:pPr>
      <w:r w:rsidRPr="006A1551">
        <w:rPr>
          <w:rFonts w:hint="eastAsia"/>
          <w:sz w:val="24"/>
          <w:szCs w:val="24"/>
        </w:rPr>
        <w:t xml:space="preserve">  </w:t>
      </w:r>
    </w:p>
    <w:p w:rsidR="00FD3716" w:rsidRDefault="00067163" w:rsidP="00E2748D">
      <w:pPr>
        <w:ind w:firstLineChars="100" w:firstLine="236"/>
        <w:rPr>
          <w:sz w:val="24"/>
          <w:szCs w:val="24"/>
        </w:rPr>
      </w:pPr>
      <w:bookmarkStart w:id="0" w:name="_GoBack"/>
      <w:bookmarkEnd w:id="0"/>
      <w:r>
        <w:rPr>
          <w:sz w:val="24"/>
          <w:szCs w:val="24"/>
        </w:rPr>
        <w:t>F</w:t>
      </w:r>
      <w:r w:rsidR="00ED7979" w:rsidRPr="00D3266C">
        <w:rPr>
          <w:rFonts w:hint="eastAsia"/>
          <w:sz w:val="24"/>
          <w:szCs w:val="24"/>
        </w:rPr>
        <w:t xml:space="preserve">ragmentary </w:t>
      </w:r>
      <w:r w:rsidR="00194AC5">
        <w:rPr>
          <w:sz w:val="24"/>
          <w:szCs w:val="24"/>
        </w:rPr>
        <w:t xml:space="preserve">expressions </w:t>
      </w:r>
      <w:r w:rsidR="00194AC5">
        <w:rPr>
          <w:rFonts w:hint="eastAsia"/>
          <w:sz w:val="24"/>
          <w:szCs w:val="24"/>
        </w:rPr>
        <w:t>of</w:t>
      </w:r>
      <w:r w:rsidR="00ED7979">
        <w:rPr>
          <w:sz w:val="24"/>
          <w:szCs w:val="24"/>
        </w:rPr>
        <w:t xml:space="preserve"> the early stage</w:t>
      </w:r>
      <w:r w:rsidR="00194AC5">
        <w:rPr>
          <w:rFonts w:hint="eastAsia"/>
          <w:sz w:val="24"/>
          <w:szCs w:val="24"/>
        </w:rPr>
        <w:t>s</w:t>
      </w:r>
      <w:r w:rsidR="00717006">
        <w:rPr>
          <w:sz w:val="24"/>
          <w:szCs w:val="24"/>
        </w:rPr>
        <w:t xml:space="preserve"> of language acquisition remain even at </w:t>
      </w:r>
      <w:r w:rsidR="002763A8">
        <w:rPr>
          <w:rFonts w:hint="eastAsia"/>
          <w:sz w:val="24"/>
          <w:szCs w:val="24"/>
        </w:rPr>
        <w:t>the final</w:t>
      </w:r>
      <w:r w:rsidR="002763A8">
        <w:rPr>
          <w:sz w:val="24"/>
          <w:szCs w:val="24"/>
        </w:rPr>
        <w:t xml:space="preserve"> stage</w:t>
      </w:r>
      <w:r w:rsidR="00ED7979">
        <w:rPr>
          <w:sz w:val="24"/>
          <w:szCs w:val="24"/>
        </w:rPr>
        <w:t>. That is, the relation of “is ba</w:t>
      </w:r>
      <w:r w:rsidR="002763A8">
        <w:rPr>
          <w:sz w:val="24"/>
          <w:szCs w:val="24"/>
        </w:rPr>
        <w:t xml:space="preserve">sed on” is preserved in the adult </w:t>
      </w:r>
      <w:r w:rsidR="00ED7979">
        <w:rPr>
          <w:sz w:val="24"/>
          <w:szCs w:val="24"/>
        </w:rPr>
        <w:t>grammar</w:t>
      </w:r>
      <w:r w:rsidR="00BB16C5">
        <w:rPr>
          <w:sz w:val="24"/>
          <w:szCs w:val="24"/>
        </w:rPr>
        <w:t xml:space="preserve"> the child attains</w:t>
      </w:r>
      <w:r w:rsidR="00ED7979">
        <w:rPr>
          <w:sz w:val="24"/>
          <w:szCs w:val="24"/>
        </w:rPr>
        <w:t xml:space="preserve">. </w:t>
      </w:r>
      <w:r w:rsidR="002763A8">
        <w:rPr>
          <w:sz w:val="24"/>
          <w:szCs w:val="24"/>
        </w:rPr>
        <w:t xml:space="preserve">Looking back from the complex </w:t>
      </w:r>
      <w:r w:rsidR="00BB16C5">
        <w:rPr>
          <w:sz w:val="24"/>
          <w:szCs w:val="24"/>
        </w:rPr>
        <w:t xml:space="preserve">adult </w:t>
      </w:r>
      <w:r w:rsidR="002763A8">
        <w:rPr>
          <w:sz w:val="24"/>
          <w:szCs w:val="24"/>
        </w:rPr>
        <w:t xml:space="preserve">grammar of </w:t>
      </w:r>
      <w:r w:rsidR="00BB16C5">
        <w:rPr>
          <w:sz w:val="24"/>
          <w:szCs w:val="24"/>
        </w:rPr>
        <w:t>a language, L</w:t>
      </w:r>
      <w:r w:rsidR="00DA5707">
        <w:rPr>
          <w:sz w:val="24"/>
          <w:szCs w:val="24"/>
        </w:rPr>
        <w:t xml:space="preserve">, </w:t>
      </w:r>
      <w:r w:rsidR="002763A8">
        <w:rPr>
          <w:rFonts w:hint="eastAsia"/>
          <w:sz w:val="24"/>
          <w:szCs w:val="24"/>
        </w:rPr>
        <w:t>every</w:t>
      </w:r>
      <w:r w:rsidR="00BB16C5">
        <w:rPr>
          <w:sz w:val="24"/>
          <w:szCs w:val="24"/>
        </w:rPr>
        <w:t xml:space="preserve"> element of L</w:t>
      </w:r>
      <w:r w:rsidR="00C40FC7">
        <w:rPr>
          <w:sz w:val="24"/>
          <w:szCs w:val="24"/>
        </w:rPr>
        <w:t xml:space="preserve"> is </w:t>
      </w:r>
      <w:r w:rsidR="00BB16C5">
        <w:rPr>
          <w:sz w:val="24"/>
          <w:szCs w:val="24"/>
        </w:rPr>
        <w:t>initially</w:t>
      </w:r>
      <w:r w:rsidR="00DA5707">
        <w:rPr>
          <w:sz w:val="24"/>
          <w:szCs w:val="24"/>
        </w:rPr>
        <w:t xml:space="preserve"> </w:t>
      </w:r>
      <w:r w:rsidR="00C40FC7">
        <w:rPr>
          <w:sz w:val="24"/>
          <w:szCs w:val="24"/>
        </w:rPr>
        <w:t>a fragment.</w:t>
      </w:r>
      <w:r w:rsidR="00B60283" w:rsidRPr="00B60283">
        <w:rPr>
          <w:sz w:val="24"/>
          <w:szCs w:val="24"/>
        </w:rPr>
        <w:t xml:space="preserve"> </w:t>
      </w:r>
      <w:r w:rsidR="00B60283">
        <w:rPr>
          <w:sz w:val="24"/>
          <w:szCs w:val="24"/>
        </w:rPr>
        <w:t>When yo</w:t>
      </w:r>
      <w:r w:rsidR="00FD3716">
        <w:rPr>
          <w:sz w:val="24"/>
          <w:szCs w:val="24"/>
        </w:rPr>
        <w:t>u look into what is happening at</w:t>
      </w:r>
      <w:r w:rsidR="00B60283">
        <w:rPr>
          <w:sz w:val="24"/>
          <w:szCs w:val="24"/>
        </w:rPr>
        <w:t xml:space="preserve"> the primitive stage of a language</w:t>
      </w:r>
      <w:r w:rsidR="00194AC5">
        <w:rPr>
          <w:sz w:val="24"/>
          <w:szCs w:val="24"/>
        </w:rPr>
        <w:t xml:space="preserve"> from a cross-linguistic perspective, it</w:t>
      </w:r>
      <w:r w:rsidR="00B60283">
        <w:rPr>
          <w:sz w:val="24"/>
          <w:szCs w:val="24"/>
        </w:rPr>
        <w:t xml:space="preserve"> could even </w:t>
      </w:r>
      <w:r w:rsidR="00194AC5">
        <w:rPr>
          <w:sz w:val="24"/>
          <w:szCs w:val="24"/>
        </w:rPr>
        <w:t xml:space="preserve">be </w:t>
      </w:r>
      <w:r w:rsidR="00B60283">
        <w:rPr>
          <w:sz w:val="24"/>
          <w:szCs w:val="24"/>
        </w:rPr>
        <w:t>argue</w:t>
      </w:r>
      <w:r w:rsidR="00194AC5">
        <w:rPr>
          <w:sz w:val="24"/>
          <w:szCs w:val="24"/>
        </w:rPr>
        <w:t>d</w:t>
      </w:r>
      <w:r w:rsidR="00B60283">
        <w:rPr>
          <w:sz w:val="24"/>
          <w:szCs w:val="24"/>
        </w:rPr>
        <w:t xml:space="preserve"> that there is no raison d’</w:t>
      </w:r>
      <w:r w:rsidR="00B60283" w:rsidRPr="00E24490">
        <w:rPr>
          <w:sz w:val="24"/>
          <w:szCs w:val="24"/>
        </w:rPr>
        <w:t>ê</w:t>
      </w:r>
      <w:r w:rsidR="00B60283">
        <w:rPr>
          <w:sz w:val="24"/>
          <w:szCs w:val="24"/>
        </w:rPr>
        <w:t xml:space="preserve">tre of sentences. </w:t>
      </w:r>
      <w:r w:rsidR="00FD3716">
        <w:rPr>
          <w:sz w:val="24"/>
          <w:szCs w:val="24"/>
        </w:rPr>
        <w:t>The interpretation of fragments crucially involves the central system integrating information from language and extralinguistic sources such as vision, mem</w:t>
      </w:r>
      <w:r w:rsidR="00717006">
        <w:rPr>
          <w:sz w:val="24"/>
          <w:szCs w:val="24"/>
        </w:rPr>
        <w:t>ory or inference, as defended in</w:t>
      </w:r>
      <w:r w:rsidR="00FD3716">
        <w:rPr>
          <w:sz w:val="24"/>
          <w:szCs w:val="24"/>
        </w:rPr>
        <w:t xml:space="preserve"> Stainton (2006).</w:t>
      </w:r>
      <w:r w:rsidR="00B60283">
        <w:rPr>
          <w:sz w:val="24"/>
          <w:szCs w:val="24"/>
        </w:rPr>
        <w:t xml:space="preserve"> </w:t>
      </w:r>
      <w:r w:rsidR="00FD3716">
        <w:rPr>
          <w:sz w:val="24"/>
          <w:szCs w:val="24"/>
        </w:rPr>
        <w:t xml:space="preserve">This paper </w:t>
      </w:r>
      <w:r w:rsidR="00956464">
        <w:rPr>
          <w:sz w:val="24"/>
          <w:szCs w:val="24"/>
        </w:rPr>
        <w:t>argue</w:t>
      </w:r>
      <w:r w:rsidR="00FD3716">
        <w:rPr>
          <w:sz w:val="24"/>
          <w:szCs w:val="24"/>
        </w:rPr>
        <w:t>s</w:t>
      </w:r>
      <w:r w:rsidR="003A4AF0">
        <w:rPr>
          <w:sz w:val="24"/>
          <w:szCs w:val="24"/>
        </w:rPr>
        <w:t xml:space="preserve"> that </w:t>
      </w:r>
      <w:r w:rsidR="00956464">
        <w:rPr>
          <w:sz w:val="24"/>
          <w:szCs w:val="24"/>
        </w:rPr>
        <w:t xml:space="preserve">the fragment integration </w:t>
      </w:r>
      <w:r w:rsidR="00FD3716">
        <w:rPr>
          <w:sz w:val="24"/>
          <w:szCs w:val="24"/>
        </w:rPr>
        <w:t>plays an important role in</w:t>
      </w:r>
      <w:r w:rsidR="00956464" w:rsidRPr="00B1399D">
        <w:rPr>
          <w:sz w:val="24"/>
          <w:szCs w:val="24"/>
        </w:rPr>
        <w:t xml:space="preserve"> analyzing resultative</w:t>
      </w:r>
      <w:r w:rsidR="005D43C0">
        <w:rPr>
          <w:sz w:val="24"/>
          <w:szCs w:val="24"/>
        </w:rPr>
        <w:t>s</w:t>
      </w:r>
      <w:r w:rsidR="00956464" w:rsidRPr="00B1399D">
        <w:rPr>
          <w:sz w:val="24"/>
          <w:szCs w:val="24"/>
        </w:rPr>
        <w:t xml:space="preserve"> </w:t>
      </w:r>
      <w:r w:rsidR="00886D1C">
        <w:rPr>
          <w:sz w:val="24"/>
          <w:szCs w:val="24"/>
        </w:rPr>
        <w:t xml:space="preserve">and other </w:t>
      </w:r>
      <w:r w:rsidR="00956464" w:rsidRPr="00B1399D">
        <w:rPr>
          <w:sz w:val="24"/>
          <w:szCs w:val="24"/>
        </w:rPr>
        <w:t>constructions</w:t>
      </w:r>
      <w:r w:rsidR="00FD3716">
        <w:rPr>
          <w:sz w:val="24"/>
          <w:szCs w:val="24"/>
        </w:rPr>
        <w:t>.</w:t>
      </w:r>
    </w:p>
    <w:p w:rsidR="00E5063A" w:rsidRDefault="00E5063A" w:rsidP="009E456E">
      <w:pPr>
        <w:rPr>
          <w:b/>
          <w:sz w:val="24"/>
          <w:szCs w:val="24"/>
        </w:rPr>
      </w:pPr>
    </w:p>
    <w:p w:rsidR="00CB7E7D" w:rsidRPr="00CB7E7D" w:rsidRDefault="00CB7E7D" w:rsidP="009E456E">
      <w:pPr>
        <w:rPr>
          <w:b/>
          <w:sz w:val="24"/>
          <w:szCs w:val="24"/>
        </w:rPr>
      </w:pPr>
      <w:r w:rsidRPr="00CB7E7D">
        <w:rPr>
          <w:b/>
          <w:sz w:val="24"/>
          <w:szCs w:val="24"/>
        </w:rPr>
        <w:t xml:space="preserve">1. </w:t>
      </w:r>
      <w:r w:rsidR="00CD2698" w:rsidRPr="00CB7E7D">
        <w:rPr>
          <w:b/>
          <w:sz w:val="24"/>
          <w:szCs w:val="24"/>
        </w:rPr>
        <w:t>The</w:t>
      </w:r>
      <w:r w:rsidRPr="00CB7E7D">
        <w:rPr>
          <w:b/>
          <w:sz w:val="24"/>
          <w:szCs w:val="24"/>
        </w:rPr>
        <w:t xml:space="preserve"> Importance of Fragments</w:t>
      </w:r>
    </w:p>
    <w:p w:rsidR="00412EDD" w:rsidRPr="00412EDD" w:rsidRDefault="00412EDD" w:rsidP="009E456E">
      <w:pPr>
        <w:rPr>
          <w:sz w:val="24"/>
          <w:szCs w:val="24"/>
        </w:rPr>
      </w:pPr>
      <w:r w:rsidRPr="0062720B">
        <w:rPr>
          <w:rFonts w:hint="eastAsia"/>
          <w:sz w:val="24"/>
          <w:szCs w:val="24"/>
        </w:rPr>
        <w:t xml:space="preserve"> </w:t>
      </w:r>
      <w:r w:rsidRPr="0062720B">
        <w:rPr>
          <w:sz w:val="24"/>
          <w:szCs w:val="24"/>
        </w:rPr>
        <w:t xml:space="preserve"> </w:t>
      </w:r>
      <w:r w:rsidRPr="00412EDD">
        <w:rPr>
          <w:sz w:val="24"/>
          <w:szCs w:val="24"/>
        </w:rPr>
        <w:t>Suppose</w:t>
      </w:r>
      <w:r w:rsidR="00C27397">
        <w:rPr>
          <w:sz w:val="24"/>
          <w:szCs w:val="24"/>
        </w:rPr>
        <w:t xml:space="preserve"> that languages start at a</w:t>
      </w:r>
      <w:r>
        <w:rPr>
          <w:sz w:val="24"/>
          <w:szCs w:val="24"/>
        </w:rPr>
        <w:t xml:space="preserve"> stage where </w:t>
      </w:r>
      <w:r w:rsidR="00F55BFE">
        <w:rPr>
          <w:sz w:val="24"/>
          <w:szCs w:val="24"/>
        </w:rPr>
        <w:t>one-word utterances are concatena</w:t>
      </w:r>
      <w:r w:rsidR="006A4C3E">
        <w:rPr>
          <w:sz w:val="24"/>
          <w:szCs w:val="24"/>
        </w:rPr>
        <w:t>t</w:t>
      </w:r>
      <w:r w:rsidR="00F55BFE">
        <w:rPr>
          <w:sz w:val="24"/>
          <w:szCs w:val="24"/>
        </w:rPr>
        <w:t xml:space="preserve">ed </w:t>
      </w:r>
      <w:r w:rsidR="009F2AE3">
        <w:rPr>
          <w:sz w:val="24"/>
          <w:szCs w:val="24"/>
        </w:rPr>
        <w:t>without ever forming phrases nor clauses although various semantic relations might bind these utterances.</w:t>
      </w:r>
      <w:r w:rsidR="00A07C38">
        <w:rPr>
          <w:sz w:val="24"/>
          <w:szCs w:val="24"/>
        </w:rPr>
        <w:t xml:space="preserve"> Furthermore, even fragmental linguistic elements </w:t>
      </w:r>
      <w:r w:rsidR="00832793">
        <w:rPr>
          <w:rFonts w:hint="eastAsia"/>
          <w:sz w:val="24"/>
          <w:szCs w:val="24"/>
        </w:rPr>
        <w:t>may</w:t>
      </w:r>
      <w:r w:rsidR="00832793">
        <w:rPr>
          <w:sz w:val="24"/>
          <w:szCs w:val="24"/>
        </w:rPr>
        <w:t xml:space="preserve"> </w:t>
      </w:r>
      <w:r w:rsidR="00A07C38">
        <w:rPr>
          <w:sz w:val="24"/>
          <w:szCs w:val="24"/>
        </w:rPr>
        <w:t>persist at the stage of adult grammar.</w:t>
      </w:r>
      <w:r w:rsidR="00A07C38" w:rsidRPr="00DD72EB">
        <w:rPr>
          <w:sz w:val="24"/>
          <w:szCs w:val="24"/>
        </w:rPr>
        <w:t xml:space="preserve"> </w:t>
      </w:r>
      <w:r w:rsidR="00A07C38">
        <w:rPr>
          <w:sz w:val="24"/>
          <w:szCs w:val="24"/>
        </w:rPr>
        <w:t xml:space="preserve">When </w:t>
      </w:r>
      <w:r w:rsidR="001E2190">
        <w:rPr>
          <w:sz w:val="24"/>
          <w:szCs w:val="24"/>
        </w:rPr>
        <w:t xml:space="preserve">two or more </w:t>
      </w:r>
      <w:r w:rsidR="00AC097E">
        <w:rPr>
          <w:sz w:val="24"/>
          <w:szCs w:val="24"/>
        </w:rPr>
        <w:t>people describe</w:t>
      </w:r>
      <w:r w:rsidR="00A07C38">
        <w:rPr>
          <w:sz w:val="24"/>
          <w:szCs w:val="24"/>
        </w:rPr>
        <w:t xml:space="preserve"> the sa</w:t>
      </w:r>
      <w:r w:rsidR="001E2190">
        <w:rPr>
          <w:sz w:val="24"/>
          <w:szCs w:val="24"/>
        </w:rPr>
        <w:t>me entity they see in the same</w:t>
      </w:r>
      <w:r w:rsidR="00A07C38">
        <w:rPr>
          <w:sz w:val="24"/>
          <w:szCs w:val="24"/>
        </w:rPr>
        <w:t xml:space="preserve"> situation</w:t>
      </w:r>
      <w:r w:rsidR="00610F62">
        <w:rPr>
          <w:sz w:val="24"/>
          <w:szCs w:val="24"/>
        </w:rPr>
        <w:t>, they often characterize the entity with one word by uttering its name, its shape</w:t>
      </w:r>
      <w:r w:rsidR="003035C6">
        <w:rPr>
          <w:sz w:val="24"/>
          <w:szCs w:val="24"/>
        </w:rPr>
        <w:t>,</w:t>
      </w:r>
      <w:r w:rsidR="00610F62">
        <w:rPr>
          <w:sz w:val="24"/>
          <w:szCs w:val="24"/>
        </w:rPr>
        <w:t xml:space="preserve"> or its color</w:t>
      </w:r>
      <w:r w:rsidR="001E2190">
        <w:rPr>
          <w:sz w:val="24"/>
          <w:szCs w:val="24"/>
        </w:rPr>
        <w:t xml:space="preserve"> and so on</w:t>
      </w:r>
      <w:r w:rsidR="00610F62">
        <w:rPr>
          <w:sz w:val="24"/>
          <w:szCs w:val="24"/>
        </w:rPr>
        <w:t>.</w:t>
      </w:r>
      <w:r w:rsidR="001E2190">
        <w:rPr>
          <w:sz w:val="24"/>
          <w:szCs w:val="24"/>
        </w:rPr>
        <w:t xml:space="preserve"> You just connect one word after another in sequence. </w:t>
      </w:r>
      <w:r w:rsidR="003035C6">
        <w:rPr>
          <w:sz w:val="24"/>
          <w:szCs w:val="24"/>
        </w:rPr>
        <w:t xml:space="preserve">Words are related temporally. </w:t>
      </w:r>
      <w:r w:rsidR="001E2190">
        <w:rPr>
          <w:sz w:val="24"/>
          <w:szCs w:val="24"/>
        </w:rPr>
        <w:t>A new thing which appears in the situation is a variable</w:t>
      </w:r>
      <w:r w:rsidR="00A802EE">
        <w:rPr>
          <w:sz w:val="24"/>
          <w:szCs w:val="24"/>
        </w:rPr>
        <w:t>.</w:t>
      </w:r>
      <w:r w:rsidR="003035C6">
        <w:rPr>
          <w:sz w:val="24"/>
          <w:szCs w:val="24"/>
        </w:rPr>
        <w:t xml:space="preserve"> </w:t>
      </w:r>
      <w:r w:rsidR="003035C6" w:rsidRPr="003035C6">
        <w:rPr>
          <w:i/>
          <w:sz w:val="24"/>
          <w:szCs w:val="24"/>
        </w:rPr>
        <w:t>Wh</w:t>
      </w:r>
      <w:r w:rsidR="003035C6">
        <w:rPr>
          <w:sz w:val="24"/>
          <w:szCs w:val="24"/>
        </w:rPr>
        <w:t>-questions must have originated from fragments like “What’s that?”</w:t>
      </w:r>
      <w:r w:rsidR="00A802EE">
        <w:rPr>
          <w:sz w:val="24"/>
          <w:szCs w:val="24"/>
        </w:rPr>
        <w:t xml:space="preserve"> </w:t>
      </w:r>
    </w:p>
    <w:p w:rsidR="00274F44" w:rsidRDefault="009F1DAA" w:rsidP="00C026E5">
      <w:pPr>
        <w:rPr>
          <w:sz w:val="24"/>
          <w:szCs w:val="24"/>
        </w:rPr>
      </w:pPr>
      <w:r w:rsidRPr="00CB7E7D">
        <w:rPr>
          <w:sz w:val="24"/>
          <w:szCs w:val="24"/>
        </w:rPr>
        <w:t xml:space="preserve">   </w:t>
      </w:r>
      <w:r w:rsidR="00A802EE">
        <w:rPr>
          <w:rFonts w:hint="eastAsia"/>
          <w:sz w:val="24"/>
          <w:szCs w:val="24"/>
        </w:rPr>
        <w:t>Words express</w:t>
      </w:r>
      <w:r w:rsidR="00A802EE">
        <w:rPr>
          <w:sz w:val="24"/>
          <w:szCs w:val="24"/>
        </w:rPr>
        <w:t>ing</w:t>
      </w:r>
      <w:r w:rsidR="00A802EE">
        <w:rPr>
          <w:rFonts w:hint="eastAsia"/>
          <w:sz w:val="24"/>
          <w:szCs w:val="24"/>
        </w:rPr>
        <w:t xml:space="preserve"> things and</w:t>
      </w:r>
      <w:r w:rsidR="00A802EE">
        <w:rPr>
          <w:sz w:val="24"/>
          <w:szCs w:val="24"/>
        </w:rPr>
        <w:t xml:space="preserve"> those express</w:t>
      </w:r>
      <w:r w:rsidR="004972E2">
        <w:rPr>
          <w:sz w:val="24"/>
          <w:szCs w:val="24"/>
        </w:rPr>
        <w:t>ing an activity</w:t>
      </w:r>
      <w:r w:rsidR="00A802EE">
        <w:rPr>
          <w:sz w:val="24"/>
          <w:szCs w:val="24"/>
        </w:rPr>
        <w:t xml:space="preserve"> might be put together as the subject-predicate relationship, which expresses the meaning of predication. A </w:t>
      </w:r>
      <w:r w:rsidR="00793155">
        <w:rPr>
          <w:sz w:val="24"/>
          <w:szCs w:val="24"/>
        </w:rPr>
        <w:t xml:space="preserve">word denoting a </w:t>
      </w:r>
      <w:r w:rsidR="00A802EE">
        <w:rPr>
          <w:sz w:val="24"/>
          <w:szCs w:val="24"/>
        </w:rPr>
        <w:t xml:space="preserve">thing and a </w:t>
      </w:r>
      <w:r w:rsidR="00793155">
        <w:rPr>
          <w:sz w:val="24"/>
          <w:szCs w:val="24"/>
        </w:rPr>
        <w:t xml:space="preserve">word denoting a </w:t>
      </w:r>
      <w:r w:rsidR="00A802EE">
        <w:rPr>
          <w:sz w:val="24"/>
          <w:szCs w:val="24"/>
        </w:rPr>
        <w:t>color might be united as an adjectival pharse. Then, phrases and clauses are formed, the clauses are embedded in other clauses and so</w:t>
      </w:r>
      <w:r w:rsidR="00A90358">
        <w:rPr>
          <w:sz w:val="24"/>
          <w:szCs w:val="24"/>
        </w:rPr>
        <w:t xml:space="preserve"> on</w:t>
      </w:r>
      <w:r w:rsidR="00A802EE">
        <w:rPr>
          <w:sz w:val="24"/>
          <w:szCs w:val="24"/>
        </w:rPr>
        <w:t xml:space="preserve">, giving rise to </w:t>
      </w:r>
      <w:r w:rsidR="00A90358">
        <w:rPr>
          <w:sz w:val="24"/>
          <w:szCs w:val="24"/>
        </w:rPr>
        <w:t xml:space="preserve">the </w:t>
      </w:r>
      <w:r w:rsidR="00A802EE">
        <w:rPr>
          <w:sz w:val="24"/>
          <w:szCs w:val="24"/>
        </w:rPr>
        <w:t xml:space="preserve">grammar </w:t>
      </w:r>
      <w:r w:rsidR="00A90358">
        <w:rPr>
          <w:sz w:val="24"/>
          <w:szCs w:val="24"/>
        </w:rPr>
        <w:t xml:space="preserve">of a language L </w:t>
      </w:r>
      <w:r w:rsidR="00A802EE">
        <w:rPr>
          <w:sz w:val="24"/>
          <w:szCs w:val="24"/>
        </w:rPr>
        <w:t xml:space="preserve">which </w:t>
      </w:r>
      <w:r w:rsidR="00A90358">
        <w:rPr>
          <w:sz w:val="24"/>
          <w:szCs w:val="24"/>
        </w:rPr>
        <w:t xml:space="preserve">“separates the </w:t>
      </w:r>
      <w:r w:rsidR="00A90358" w:rsidRPr="00A90358">
        <w:rPr>
          <w:i/>
          <w:sz w:val="24"/>
          <w:szCs w:val="24"/>
        </w:rPr>
        <w:t>grammatical</w:t>
      </w:r>
      <w:r w:rsidR="00A90358">
        <w:rPr>
          <w:sz w:val="24"/>
          <w:szCs w:val="24"/>
        </w:rPr>
        <w:t xml:space="preserve"> sequences which are the sentences of L from </w:t>
      </w:r>
      <w:r w:rsidR="00A90358" w:rsidRPr="00A90358">
        <w:rPr>
          <w:i/>
          <w:sz w:val="24"/>
          <w:szCs w:val="24"/>
        </w:rPr>
        <w:t>ungrammatical</w:t>
      </w:r>
      <w:r w:rsidR="00A90358">
        <w:rPr>
          <w:sz w:val="24"/>
          <w:szCs w:val="24"/>
        </w:rPr>
        <w:t xml:space="preserve"> sequences </w:t>
      </w:r>
      <w:r w:rsidR="00D434F3">
        <w:rPr>
          <w:sz w:val="24"/>
          <w:szCs w:val="24"/>
        </w:rPr>
        <w:t>which are not sentences of L</w:t>
      </w:r>
      <w:r w:rsidR="00A90358">
        <w:rPr>
          <w:sz w:val="24"/>
          <w:szCs w:val="24"/>
        </w:rPr>
        <w:t xml:space="preserve"> (N.B. Chomsky 1957: Ch.2)</w:t>
      </w:r>
      <w:r w:rsidR="00D434F3">
        <w:rPr>
          <w:sz w:val="24"/>
          <w:szCs w:val="24"/>
        </w:rPr>
        <w:t>.</w:t>
      </w:r>
      <w:r w:rsidR="00D434F3" w:rsidRPr="00D434F3">
        <w:rPr>
          <w:sz w:val="24"/>
          <w:szCs w:val="24"/>
        </w:rPr>
        <w:t>”</w:t>
      </w:r>
      <w:r w:rsidR="00A802EE">
        <w:rPr>
          <w:sz w:val="24"/>
          <w:szCs w:val="24"/>
        </w:rPr>
        <w:t xml:space="preserve"> </w:t>
      </w:r>
      <w:r w:rsidR="00F9527C">
        <w:rPr>
          <w:sz w:val="24"/>
          <w:szCs w:val="24"/>
        </w:rPr>
        <w:t>However, w</w:t>
      </w:r>
      <w:r w:rsidR="007C03E8">
        <w:rPr>
          <w:sz w:val="24"/>
          <w:szCs w:val="24"/>
        </w:rPr>
        <w:t>hen</w:t>
      </w:r>
      <w:r w:rsidR="00D434F3">
        <w:rPr>
          <w:sz w:val="24"/>
          <w:szCs w:val="24"/>
        </w:rPr>
        <w:t xml:space="preserve"> you cannot understand </w:t>
      </w:r>
      <w:r w:rsidR="00E5063A">
        <w:rPr>
          <w:sz w:val="24"/>
          <w:szCs w:val="24"/>
        </w:rPr>
        <w:t xml:space="preserve">the reason </w:t>
      </w:r>
      <w:r w:rsidR="00D434F3">
        <w:rPr>
          <w:sz w:val="24"/>
          <w:szCs w:val="24"/>
        </w:rPr>
        <w:t xml:space="preserve">why a certain linguistic fact is as it is </w:t>
      </w:r>
      <w:r w:rsidR="00153E0E">
        <w:rPr>
          <w:sz w:val="24"/>
          <w:szCs w:val="24"/>
        </w:rPr>
        <w:t xml:space="preserve">by </w:t>
      </w:r>
      <w:r w:rsidR="00D434F3">
        <w:rPr>
          <w:sz w:val="24"/>
          <w:szCs w:val="24"/>
        </w:rPr>
        <w:t>me</w:t>
      </w:r>
      <w:r w:rsidR="002D7E3A">
        <w:rPr>
          <w:sz w:val="24"/>
          <w:szCs w:val="24"/>
        </w:rPr>
        <w:t xml:space="preserve">rely looking at the </w:t>
      </w:r>
      <w:r w:rsidR="00D434F3">
        <w:rPr>
          <w:sz w:val="24"/>
          <w:szCs w:val="24"/>
        </w:rPr>
        <w:t xml:space="preserve">complex </w:t>
      </w:r>
      <w:r w:rsidR="002D7E3A">
        <w:rPr>
          <w:sz w:val="24"/>
          <w:szCs w:val="24"/>
        </w:rPr>
        <w:t xml:space="preserve">adult </w:t>
      </w:r>
      <w:r w:rsidR="00D434F3">
        <w:rPr>
          <w:sz w:val="24"/>
          <w:szCs w:val="24"/>
        </w:rPr>
        <w:t>grammar</w:t>
      </w:r>
      <w:r w:rsidR="002D7E3A">
        <w:rPr>
          <w:sz w:val="24"/>
          <w:szCs w:val="24"/>
        </w:rPr>
        <w:t xml:space="preserve"> attained</w:t>
      </w:r>
      <w:r w:rsidR="00E5063A">
        <w:rPr>
          <w:sz w:val="24"/>
          <w:szCs w:val="24"/>
        </w:rPr>
        <w:t>,</w:t>
      </w:r>
      <w:r w:rsidR="00D434F3">
        <w:rPr>
          <w:sz w:val="24"/>
          <w:szCs w:val="24"/>
        </w:rPr>
        <w:t xml:space="preserve"> </w:t>
      </w:r>
      <w:r w:rsidR="00E5063A">
        <w:rPr>
          <w:sz w:val="24"/>
          <w:szCs w:val="24"/>
        </w:rPr>
        <w:t>you can understan</w:t>
      </w:r>
      <w:r w:rsidR="00D434F3">
        <w:rPr>
          <w:sz w:val="24"/>
          <w:szCs w:val="24"/>
        </w:rPr>
        <w:t>d</w:t>
      </w:r>
      <w:r w:rsidR="00AA62A7">
        <w:rPr>
          <w:sz w:val="24"/>
          <w:szCs w:val="24"/>
        </w:rPr>
        <w:t xml:space="preserve"> </w:t>
      </w:r>
      <w:r w:rsidR="00E5063A">
        <w:rPr>
          <w:sz w:val="24"/>
          <w:szCs w:val="24"/>
        </w:rPr>
        <w:t xml:space="preserve">it </w:t>
      </w:r>
      <w:r w:rsidR="007C03E8">
        <w:rPr>
          <w:sz w:val="24"/>
          <w:szCs w:val="24"/>
        </w:rPr>
        <w:t xml:space="preserve">if </w:t>
      </w:r>
      <w:r w:rsidR="00D434F3">
        <w:rPr>
          <w:sz w:val="24"/>
          <w:szCs w:val="24"/>
        </w:rPr>
        <w:t>you add the</w:t>
      </w:r>
      <w:r w:rsidR="007C03E8">
        <w:rPr>
          <w:sz w:val="24"/>
          <w:szCs w:val="24"/>
        </w:rPr>
        <w:t xml:space="preserve"> process-</w:t>
      </w:r>
      <w:r w:rsidR="007C03E8">
        <w:rPr>
          <w:sz w:val="24"/>
          <w:szCs w:val="24"/>
        </w:rPr>
        <w:lastRenderedPageBreak/>
        <w:t>oriented</w:t>
      </w:r>
      <w:r w:rsidR="00D434F3">
        <w:rPr>
          <w:sz w:val="24"/>
          <w:szCs w:val="24"/>
        </w:rPr>
        <w:t xml:space="preserve"> perspective </w:t>
      </w:r>
      <w:r w:rsidR="007C03E8">
        <w:rPr>
          <w:sz w:val="24"/>
          <w:szCs w:val="24"/>
        </w:rPr>
        <w:t xml:space="preserve">of </w:t>
      </w:r>
      <w:r w:rsidR="00D434F3">
        <w:rPr>
          <w:sz w:val="24"/>
          <w:szCs w:val="24"/>
        </w:rPr>
        <w:t xml:space="preserve">how the </w:t>
      </w:r>
      <w:r w:rsidR="007C03E8">
        <w:rPr>
          <w:sz w:val="24"/>
          <w:szCs w:val="24"/>
        </w:rPr>
        <w:t>grammar was acquired/</w:t>
      </w:r>
      <w:r w:rsidR="00D434F3">
        <w:rPr>
          <w:sz w:val="24"/>
          <w:szCs w:val="24"/>
        </w:rPr>
        <w:t>constructed over time</w:t>
      </w:r>
      <w:r w:rsidR="00AB637C">
        <w:rPr>
          <w:sz w:val="24"/>
          <w:szCs w:val="24"/>
        </w:rPr>
        <w:t xml:space="preserve"> (N.B. Kajita 1977, 1997, 2004)</w:t>
      </w:r>
      <w:r w:rsidR="00D434F3">
        <w:rPr>
          <w:sz w:val="24"/>
          <w:szCs w:val="24"/>
        </w:rPr>
        <w:t>.</w:t>
      </w:r>
      <w:r w:rsidR="00A802EE">
        <w:rPr>
          <w:rFonts w:hint="eastAsia"/>
          <w:sz w:val="24"/>
          <w:szCs w:val="24"/>
        </w:rPr>
        <w:t xml:space="preserve"> </w:t>
      </w:r>
      <w:r w:rsidR="00C40D35">
        <w:rPr>
          <w:rFonts w:hint="eastAsia"/>
          <w:sz w:val="24"/>
          <w:szCs w:val="24"/>
        </w:rPr>
        <w:t xml:space="preserve">This shows </w:t>
      </w:r>
      <w:r w:rsidR="00C40D35">
        <w:rPr>
          <w:sz w:val="24"/>
          <w:szCs w:val="24"/>
        </w:rPr>
        <w:t>“</w:t>
      </w:r>
      <w:r w:rsidR="00C40D35">
        <w:rPr>
          <w:rFonts w:hint="eastAsia"/>
          <w:sz w:val="24"/>
          <w:szCs w:val="24"/>
        </w:rPr>
        <w:t>the importance</w:t>
      </w:r>
      <w:r w:rsidR="00C40D35">
        <w:rPr>
          <w:sz w:val="24"/>
          <w:szCs w:val="24"/>
        </w:rPr>
        <w:t xml:space="preserve"> of the role that grammars of the nonfinal stages play in explaining the course of development and the uniformity and diversit</w:t>
      </w:r>
      <w:r w:rsidR="000D1D02">
        <w:rPr>
          <w:sz w:val="24"/>
          <w:szCs w:val="24"/>
        </w:rPr>
        <w:t>y of adult grammars (Kajita 1997</w:t>
      </w:r>
      <w:r w:rsidR="00C40D35">
        <w:rPr>
          <w:sz w:val="24"/>
          <w:szCs w:val="24"/>
        </w:rPr>
        <w:t>: 378).”</w:t>
      </w:r>
      <w:r w:rsidR="00C40D35">
        <w:rPr>
          <w:rFonts w:hint="eastAsia"/>
          <w:sz w:val="24"/>
          <w:szCs w:val="24"/>
        </w:rPr>
        <w:t xml:space="preserve"> </w:t>
      </w:r>
      <w:r w:rsidR="0000125A">
        <w:rPr>
          <w:sz w:val="24"/>
          <w:szCs w:val="24"/>
        </w:rPr>
        <w:t>There might be languages which have not formed Noun Phrases, languages which has no clauses, languages which have no embedding of a clause</w:t>
      </w:r>
      <w:r w:rsidR="001461A9">
        <w:rPr>
          <w:sz w:val="24"/>
          <w:szCs w:val="24"/>
        </w:rPr>
        <w:t xml:space="preserve"> into another clause,</w:t>
      </w:r>
      <w:r w:rsidR="0000125A">
        <w:rPr>
          <w:sz w:val="24"/>
          <w:szCs w:val="24"/>
        </w:rPr>
        <w:t xml:space="preserve"> </w:t>
      </w:r>
      <w:r w:rsidR="001461A9">
        <w:rPr>
          <w:sz w:val="24"/>
          <w:szCs w:val="24"/>
        </w:rPr>
        <w:t xml:space="preserve">languages </w:t>
      </w:r>
      <w:r w:rsidR="0000125A">
        <w:rPr>
          <w:sz w:val="24"/>
          <w:szCs w:val="24"/>
        </w:rPr>
        <w:t>which has such embedding</w:t>
      </w:r>
      <w:r w:rsidR="001461A9">
        <w:rPr>
          <w:sz w:val="24"/>
          <w:szCs w:val="24"/>
        </w:rPr>
        <w:t xml:space="preserve"> and so forth</w:t>
      </w:r>
      <w:r w:rsidR="006B7D16">
        <w:rPr>
          <w:sz w:val="24"/>
          <w:szCs w:val="24"/>
        </w:rPr>
        <w:t xml:space="preserve"> (cf</w:t>
      </w:r>
      <w:r w:rsidR="0000125A">
        <w:rPr>
          <w:sz w:val="24"/>
          <w:szCs w:val="24"/>
        </w:rPr>
        <w:t>.</w:t>
      </w:r>
      <w:r w:rsidR="006B7D16">
        <w:rPr>
          <w:sz w:val="24"/>
          <w:szCs w:val="24"/>
        </w:rPr>
        <w:t xml:space="preserve"> Heath 1986).</w:t>
      </w:r>
      <w:r w:rsidR="0000125A">
        <w:rPr>
          <w:sz w:val="24"/>
          <w:szCs w:val="24"/>
        </w:rPr>
        <w:t xml:space="preserve"> </w:t>
      </w:r>
      <w:r w:rsidR="00413BE4">
        <w:rPr>
          <w:sz w:val="24"/>
          <w:szCs w:val="24"/>
        </w:rPr>
        <w:t xml:space="preserve">The complex </w:t>
      </w:r>
      <w:r w:rsidR="00621F91">
        <w:rPr>
          <w:sz w:val="24"/>
          <w:szCs w:val="24"/>
        </w:rPr>
        <w:t>phrases and complex clauses do</w:t>
      </w:r>
      <w:r w:rsidR="00413BE4">
        <w:rPr>
          <w:sz w:val="24"/>
          <w:szCs w:val="24"/>
        </w:rPr>
        <w:t xml:space="preserve"> not come into being ou</w:t>
      </w:r>
      <w:r w:rsidR="00621F91">
        <w:rPr>
          <w:sz w:val="24"/>
          <w:szCs w:val="24"/>
        </w:rPr>
        <w:t>t of the blue but they are</w:t>
      </w:r>
      <w:r w:rsidR="00413BE4">
        <w:rPr>
          <w:sz w:val="24"/>
          <w:szCs w:val="24"/>
        </w:rPr>
        <w:t xml:space="preserve"> formed gradually</w:t>
      </w:r>
      <w:r w:rsidR="009261CB">
        <w:rPr>
          <w:sz w:val="24"/>
          <w:szCs w:val="24"/>
        </w:rPr>
        <w:t xml:space="preserve">, minimizing the changes in grammars in proceeding from one (nonfinal or </w:t>
      </w:r>
      <w:r w:rsidR="003035C6">
        <w:rPr>
          <w:sz w:val="24"/>
          <w:szCs w:val="24"/>
        </w:rPr>
        <w:t>i</w:t>
      </w:r>
      <w:r w:rsidR="009261CB">
        <w:rPr>
          <w:sz w:val="24"/>
          <w:szCs w:val="24"/>
        </w:rPr>
        <w:t>ntermediate) stage to the next, thus preserving most of the old properties in the new grammar (N.B. Kajita 2004:388)</w:t>
      </w:r>
      <w:r w:rsidR="00413BE4">
        <w:rPr>
          <w:sz w:val="24"/>
          <w:szCs w:val="24"/>
        </w:rPr>
        <w:t xml:space="preserve">. </w:t>
      </w:r>
      <w:r w:rsidR="00B6469C">
        <w:rPr>
          <w:sz w:val="24"/>
          <w:szCs w:val="24"/>
        </w:rPr>
        <w:t>Basic s</w:t>
      </w:r>
      <w:r w:rsidR="00A65354">
        <w:rPr>
          <w:sz w:val="24"/>
          <w:szCs w:val="24"/>
        </w:rPr>
        <w:t>entence structure</w:t>
      </w:r>
      <w:r w:rsidR="001E7CE7">
        <w:rPr>
          <w:sz w:val="24"/>
          <w:szCs w:val="24"/>
        </w:rPr>
        <w:t>s</w:t>
      </w:r>
      <w:r w:rsidR="00A65354">
        <w:rPr>
          <w:sz w:val="24"/>
          <w:szCs w:val="24"/>
        </w:rPr>
        <w:t xml:space="preserve"> </w:t>
      </w:r>
      <w:r w:rsidR="00724128">
        <w:rPr>
          <w:sz w:val="24"/>
          <w:szCs w:val="24"/>
        </w:rPr>
        <w:t>has no</w:t>
      </w:r>
      <w:r w:rsidR="00A65354">
        <w:rPr>
          <w:sz w:val="24"/>
          <w:szCs w:val="24"/>
        </w:rPr>
        <w:t>thing extra when</w:t>
      </w:r>
      <w:r w:rsidR="00413BE4">
        <w:rPr>
          <w:sz w:val="24"/>
          <w:szCs w:val="24"/>
        </w:rPr>
        <w:t xml:space="preserve"> </w:t>
      </w:r>
      <w:r w:rsidR="00A65354">
        <w:rPr>
          <w:sz w:val="24"/>
          <w:szCs w:val="24"/>
        </w:rPr>
        <w:t xml:space="preserve">a </w:t>
      </w:r>
      <w:r w:rsidR="00A65354">
        <w:rPr>
          <w:rFonts w:hint="eastAsia"/>
          <w:sz w:val="24"/>
          <w:szCs w:val="24"/>
        </w:rPr>
        <w:t>language</w:t>
      </w:r>
      <w:r w:rsidR="00413BE4">
        <w:rPr>
          <w:sz w:val="24"/>
          <w:szCs w:val="24"/>
        </w:rPr>
        <w:t xml:space="preserve"> </w:t>
      </w:r>
      <w:r w:rsidR="00A65354">
        <w:rPr>
          <w:sz w:val="24"/>
          <w:szCs w:val="24"/>
        </w:rPr>
        <w:t xml:space="preserve">is at </w:t>
      </w:r>
      <w:r w:rsidR="00413BE4">
        <w:rPr>
          <w:sz w:val="24"/>
          <w:szCs w:val="24"/>
        </w:rPr>
        <w:t>at the stage</w:t>
      </w:r>
      <w:r w:rsidR="000F50EA">
        <w:rPr>
          <w:sz w:val="24"/>
          <w:szCs w:val="24"/>
        </w:rPr>
        <w:t>s</w:t>
      </w:r>
      <w:r w:rsidR="00413BE4">
        <w:rPr>
          <w:sz w:val="24"/>
          <w:szCs w:val="24"/>
        </w:rPr>
        <w:t xml:space="preserve"> where clauses might be combined by means of intonation instead of using complementizers</w:t>
      </w:r>
      <w:r w:rsidR="00A65354">
        <w:rPr>
          <w:sz w:val="24"/>
          <w:szCs w:val="24"/>
        </w:rPr>
        <w:t>,</w:t>
      </w:r>
      <w:r w:rsidR="00413BE4">
        <w:rPr>
          <w:sz w:val="24"/>
          <w:szCs w:val="24"/>
        </w:rPr>
        <w:t xml:space="preserve"> infinititival forms used exclusiviely for the clausal embedding have not yet developed</w:t>
      </w:r>
      <w:r w:rsidR="00A65354">
        <w:rPr>
          <w:sz w:val="24"/>
          <w:szCs w:val="24"/>
        </w:rPr>
        <w:t>, and there are very few construction-specific semantic rules.</w:t>
      </w:r>
      <w:r w:rsidR="001E7CE7">
        <w:rPr>
          <w:sz w:val="24"/>
          <w:szCs w:val="24"/>
        </w:rPr>
        <w:t xml:space="preserve"> Such </w:t>
      </w:r>
      <w:r w:rsidR="000F50EA">
        <w:rPr>
          <w:sz w:val="24"/>
          <w:szCs w:val="24"/>
        </w:rPr>
        <w:t xml:space="preserve">basic </w:t>
      </w:r>
      <w:r w:rsidR="001E7CE7">
        <w:rPr>
          <w:sz w:val="24"/>
          <w:szCs w:val="24"/>
        </w:rPr>
        <w:t xml:space="preserve">sentence structures are combined with various meanings </w:t>
      </w:r>
      <w:r w:rsidR="000F50EA">
        <w:rPr>
          <w:sz w:val="24"/>
          <w:szCs w:val="24"/>
        </w:rPr>
        <w:t>i</w:t>
      </w:r>
      <w:r w:rsidR="0063076A">
        <w:rPr>
          <w:sz w:val="24"/>
          <w:szCs w:val="24"/>
        </w:rPr>
        <w:t>n</w:t>
      </w:r>
      <w:r w:rsidR="001E7CE7">
        <w:rPr>
          <w:sz w:val="24"/>
          <w:szCs w:val="24"/>
        </w:rPr>
        <w:t xml:space="preserve"> the salient </w:t>
      </w:r>
      <w:r w:rsidR="00F73269">
        <w:rPr>
          <w:sz w:val="24"/>
          <w:szCs w:val="24"/>
        </w:rPr>
        <w:t>contexts</w:t>
      </w:r>
      <w:r w:rsidR="001E7CE7">
        <w:rPr>
          <w:sz w:val="24"/>
          <w:szCs w:val="24"/>
        </w:rPr>
        <w:t>.</w:t>
      </w:r>
      <w:r w:rsidR="00656773">
        <w:rPr>
          <w:sz w:val="24"/>
          <w:szCs w:val="24"/>
        </w:rPr>
        <w:t xml:space="preserve"> That a semantic rule specific to each construction arises at the later stage</w:t>
      </w:r>
      <w:r w:rsidR="00C74507">
        <w:rPr>
          <w:sz w:val="24"/>
          <w:szCs w:val="24"/>
        </w:rPr>
        <w:t xml:space="preserve">s </w:t>
      </w:r>
      <w:r w:rsidR="00656773">
        <w:rPr>
          <w:sz w:val="24"/>
          <w:szCs w:val="24"/>
        </w:rPr>
        <w:t xml:space="preserve">can be confirmed by linguistic facts. For example, in the following expression, a mere NP might </w:t>
      </w:r>
      <w:r w:rsidR="00274F44">
        <w:rPr>
          <w:sz w:val="24"/>
          <w:szCs w:val="24"/>
        </w:rPr>
        <w:t xml:space="preserve">be </w:t>
      </w:r>
      <w:r w:rsidR="000E5B28">
        <w:rPr>
          <w:sz w:val="24"/>
          <w:szCs w:val="24"/>
        </w:rPr>
        <w:t>construed as expressing</w:t>
      </w:r>
      <w:r w:rsidR="00656773">
        <w:rPr>
          <w:sz w:val="24"/>
          <w:szCs w:val="24"/>
        </w:rPr>
        <w:t xml:space="preserve"> “condition”</w:t>
      </w:r>
      <w:r w:rsidR="003035C6">
        <w:rPr>
          <w:sz w:val="24"/>
          <w:szCs w:val="24"/>
        </w:rPr>
        <w:t xml:space="preserve"> in the mere juxtaposition of NP and a clause.</w:t>
      </w:r>
      <w:r w:rsidR="00656773">
        <w:rPr>
          <w:sz w:val="24"/>
          <w:szCs w:val="24"/>
        </w:rPr>
        <w:t xml:space="preserve"> </w:t>
      </w:r>
    </w:p>
    <w:p w:rsidR="00A802EE" w:rsidRPr="00CB7E7D" w:rsidRDefault="001C1888" w:rsidP="00C026E5">
      <w:pPr>
        <w:rPr>
          <w:sz w:val="24"/>
          <w:szCs w:val="24"/>
        </w:rPr>
      </w:pPr>
      <w:r w:rsidRPr="00CB7E7D">
        <w:rPr>
          <w:sz w:val="24"/>
          <w:szCs w:val="24"/>
        </w:rPr>
        <w:t>(1) [</w:t>
      </w:r>
      <w:r w:rsidRPr="00CB7E7D">
        <w:rPr>
          <w:sz w:val="24"/>
          <w:szCs w:val="24"/>
          <w:vertAlign w:val="subscript"/>
        </w:rPr>
        <w:t>NP</w:t>
      </w:r>
      <w:r w:rsidRPr="00CB7E7D">
        <w:rPr>
          <w:sz w:val="24"/>
          <w:szCs w:val="24"/>
        </w:rPr>
        <w:t xml:space="preserve"> One more beer] [</w:t>
      </w:r>
      <w:r w:rsidRPr="00CB7E7D">
        <w:rPr>
          <w:sz w:val="24"/>
          <w:szCs w:val="24"/>
          <w:vertAlign w:val="subscript"/>
        </w:rPr>
        <w:t>cl.</w:t>
      </w:r>
      <w:r w:rsidRPr="00CB7E7D">
        <w:rPr>
          <w:sz w:val="24"/>
          <w:szCs w:val="24"/>
        </w:rPr>
        <w:t xml:space="preserve"> I will leave]</w:t>
      </w:r>
      <w:r w:rsidR="00656773">
        <w:rPr>
          <w:sz w:val="24"/>
          <w:szCs w:val="24"/>
        </w:rPr>
        <w:t xml:space="preserve"> </w:t>
      </w:r>
      <w:r w:rsidR="001E7CE7">
        <w:rPr>
          <w:sz w:val="24"/>
          <w:szCs w:val="24"/>
        </w:rPr>
        <w:t xml:space="preserve">  </w:t>
      </w:r>
      <w:r w:rsidR="00A65354">
        <w:rPr>
          <w:sz w:val="24"/>
          <w:szCs w:val="24"/>
        </w:rPr>
        <w:t xml:space="preserve"> </w:t>
      </w:r>
      <w:r w:rsidR="00413BE4">
        <w:rPr>
          <w:sz w:val="24"/>
          <w:szCs w:val="24"/>
        </w:rPr>
        <w:t xml:space="preserve">    </w:t>
      </w:r>
    </w:p>
    <w:p w:rsidR="002A721E" w:rsidRDefault="00012DF6" w:rsidP="00CA00F4">
      <w:pPr>
        <w:ind w:firstLineChars="100" w:firstLine="236"/>
        <w:rPr>
          <w:sz w:val="24"/>
          <w:szCs w:val="24"/>
        </w:rPr>
      </w:pPr>
      <w:r>
        <w:rPr>
          <w:sz w:val="24"/>
          <w:szCs w:val="24"/>
        </w:rPr>
        <w:t>G</w:t>
      </w:r>
      <w:r>
        <w:rPr>
          <w:rFonts w:hint="eastAsia"/>
          <w:sz w:val="24"/>
          <w:szCs w:val="24"/>
        </w:rPr>
        <w:t xml:space="preserve">oing </w:t>
      </w:r>
      <w:r>
        <w:rPr>
          <w:sz w:val="24"/>
          <w:szCs w:val="24"/>
        </w:rPr>
        <w:t xml:space="preserve">through processes such as these, the complex grammar arises. </w:t>
      </w:r>
      <w:r w:rsidR="00CA00F4">
        <w:rPr>
          <w:sz w:val="24"/>
          <w:szCs w:val="24"/>
        </w:rPr>
        <w:t>If possible, it is desirable</w:t>
      </w:r>
      <w:r>
        <w:rPr>
          <w:sz w:val="24"/>
          <w:szCs w:val="24"/>
        </w:rPr>
        <w:t xml:space="preserve"> to reduce everything to these processes.</w:t>
      </w:r>
      <w:r w:rsidR="00E772CC">
        <w:rPr>
          <w:sz w:val="24"/>
          <w:szCs w:val="24"/>
        </w:rPr>
        <w:t xml:space="preserve"> Those </w:t>
      </w:r>
      <w:r w:rsidR="000A63FA">
        <w:rPr>
          <w:sz w:val="24"/>
          <w:szCs w:val="24"/>
        </w:rPr>
        <w:t xml:space="preserve">elements </w:t>
      </w:r>
      <w:r w:rsidR="00E772CC">
        <w:rPr>
          <w:sz w:val="24"/>
          <w:szCs w:val="24"/>
        </w:rPr>
        <w:t xml:space="preserve">which indicate the </w:t>
      </w:r>
      <w:r w:rsidR="004E4B71">
        <w:rPr>
          <w:sz w:val="24"/>
          <w:szCs w:val="24"/>
        </w:rPr>
        <w:t>course of development from the primitive (or early)</w:t>
      </w:r>
      <w:r w:rsidR="00101B3B">
        <w:rPr>
          <w:sz w:val="24"/>
          <w:szCs w:val="24"/>
        </w:rPr>
        <w:t xml:space="preserve"> stage are so called “fragments,</w:t>
      </w:r>
      <w:r w:rsidR="004E4B71">
        <w:rPr>
          <w:sz w:val="24"/>
          <w:szCs w:val="24"/>
        </w:rPr>
        <w:t>”</w:t>
      </w:r>
      <w:r w:rsidR="00101B3B">
        <w:rPr>
          <w:sz w:val="24"/>
          <w:szCs w:val="24"/>
        </w:rPr>
        <w:t xml:space="preserve"> n</w:t>
      </w:r>
      <w:r w:rsidR="00A15C33">
        <w:rPr>
          <w:sz w:val="24"/>
          <w:szCs w:val="24"/>
        </w:rPr>
        <w:t>amely sub-sentential speech</w:t>
      </w:r>
      <w:r w:rsidR="00101B3B">
        <w:rPr>
          <w:sz w:val="24"/>
          <w:szCs w:val="24"/>
        </w:rPr>
        <w:t>.</w:t>
      </w:r>
      <w:r w:rsidR="007A13BF">
        <w:rPr>
          <w:sz w:val="24"/>
          <w:szCs w:val="24"/>
        </w:rPr>
        <w:t xml:space="preserve"> Looking back from the steady s</w:t>
      </w:r>
      <w:r w:rsidR="0020698A">
        <w:rPr>
          <w:sz w:val="24"/>
          <w:szCs w:val="24"/>
        </w:rPr>
        <w:t>tate complex grammar, every element of a language</w:t>
      </w:r>
      <w:r w:rsidR="007A13BF">
        <w:rPr>
          <w:sz w:val="24"/>
          <w:szCs w:val="24"/>
        </w:rPr>
        <w:t xml:space="preserve"> is </w:t>
      </w:r>
      <w:r w:rsidR="0020698A">
        <w:rPr>
          <w:sz w:val="24"/>
          <w:szCs w:val="24"/>
        </w:rPr>
        <w:t xml:space="preserve">at first </w:t>
      </w:r>
      <w:r w:rsidR="002A721E">
        <w:rPr>
          <w:sz w:val="24"/>
          <w:szCs w:val="24"/>
        </w:rPr>
        <w:t>a</w:t>
      </w:r>
      <w:r w:rsidR="007A13BF">
        <w:rPr>
          <w:sz w:val="24"/>
          <w:szCs w:val="24"/>
        </w:rPr>
        <w:t xml:space="preserve"> fragment. In other words, every linguistic e</w:t>
      </w:r>
      <w:r w:rsidR="00C501F2">
        <w:rPr>
          <w:sz w:val="24"/>
          <w:szCs w:val="24"/>
        </w:rPr>
        <w:t>lement could be</w:t>
      </w:r>
      <w:r w:rsidR="007A13BF">
        <w:rPr>
          <w:sz w:val="24"/>
          <w:szCs w:val="24"/>
        </w:rPr>
        <w:t xml:space="preserve"> a fragment at each nonfinal stage of the language development. </w:t>
      </w:r>
      <w:r w:rsidR="00DE58C8">
        <w:rPr>
          <w:rFonts w:hint="eastAsia"/>
          <w:sz w:val="24"/>
          <w:szCs w:val="24"/>
        </w:rPr>
        <w:t>Here is</w:t>
      </w:r>
      <w:r w:rsidR="007A13BF">
        <w:rPr>
          <w:sz w:val="24"/>
          <w:szCs w:val="24"/>
        </w:rPr>
        <w:t xml:space="preserve"> an example</w:t>
      </w:r>
      <w:r w:rsidR="00DE58C8">
        <w:rPr>
          <w:sz w:val="24"/>
          <w:szCs w:val="24"/>
        </w:rPr>
        <w:t>.</w:t>
      </w:r>
      <w:r w:rsidR="007A13BF">
        <w:rPr>
          <w:sz w:val="24"/>
          <w:szCs w:val="24"/>
        </w:rPr>
        <w:t xml:space="preserve"> </w:t>
      </w:r>
      <w:r w:rsidR="00DE58C8">
        <w:rPr>
          <w:sz w:val="24"/>
          <w:szCs w:val="24"/>
        </w:rPr>
        <w:t xml:space="preserve">Suppose </w:t>
      </w:r>
      <w:r w:rsidR="00FC5F1B">
        <w:rPr>
          <w:sz w:val="24"/>
          <w:szCs w:val="24"/>
        </w:rPr>
        <w:t xml:space="preserve">you </w:t>
      </w:r>
      <w:r w:rsidR="00DE58C8">
        <w:rPr>
          <w:sz w:val="24"/>
          <w:szCs w:val="24"/>
        </w:rPr>
        <w:t>hold</w:t>
      </w:r>
      <w:r w:rsidR="00FC5F1B">
        <w:rPr>
          <w:sz w:val="24"/>
          <w:szCs w:val="24"/>
        </w:rPr>
        <w:t xml:space="preserve"> a letter and say</w:t>
      </w:r>
      <w:r w:rsidR="00DE58C8">
        <w:rPr>
          <w:sz w:val="24"/>
          <w:szCs w:val="24"/>
        </w:rPr>
        <w:t xml:space="preserve"> to your partner “from Spain.</w:t>
      </w:r>
      <w:r w:rsidR="00FC5F1B">
        <w:rPr>
          <w:sz w:val="24"/>
          <w:szCs w:val="24"/>
        </w:rPr>
        <w:t xml:space="preserve">” </w:t>
      </w:r>
      <w:r w:rsidR="00DE58C8">
        <w:rPr>
          <w:sz w:val="24"/>
          <w:szCs w:val="24"/>
        </w:rPr>
        <w:t>You could be understood</w:t>
      </w:r>
      <w:r w:rsidR="00DE58C8" w:rsidRPr="00DE58C8">
        <w:rPr>
          <w:sz w:val="24"/>
          <w:szCs w:val="24"/>
        </w:rPr>
        <w:t xml:space="preserve"> </w:t>
      </w:r>
      <w:r w:rsidR="00DE58C8">
        <w:rPr>
          <w:sz w:val="24"/>
          <w:szCs w:val="24"/>
        </w:rPr>
        <w:t xml:space="preserve">on the scene, even if your utterance is just </w:t>
      </w:r>
      <w:r w:rsidR="00FC5F1B">
        <w:rPr>
          <w:sz w:val="24"/>
          <w:szCs w:val="24"/>
        </w:rPr>
        <w:t xml:space="preserve">a fragment (Stainton 2006: 6). </w:t>
      </w:r>
      <w:r w:rsidR="00A15C33">
        <w:rPr>
          <w:sz w:val="24"/>
          <w:szCs w:val="24"/>
        </w:rPr>
        <w:t>Thus, on the way of the development of the grammar of a language, a lot of fragments are used.</w:t>
      </w:r>
      <w:r w:rsidR="002A721E" w:rsidRPr="002A721E">
        <w:rPr>
          <w:sz w:val="24"/>
          <w:szCs w:val="24"/>
        </w:rPr>
        <w:t xml:space="preserve"> </w:t>
      </w:r>
      <w:r w:rsidR="00AC11BB">
        <w:rPr>
          <w:sz w:val="24"/>
          <w:szCs w:val="24"/>
        </w:rPr>
        <w:t>But in</w:t>
      </w:r>
      <w:r w:rsidR="002A721E">
        <w:rPr>
          <w:sz w:val="24"/>
          <w:szCs w:val="24"/>
        </w:rPr>
        <w:t xml:space="preserve"> many cases t</w:t>
      </w:r>
      <w:r w:rsidR="002A721E">
        <w:rPr>
          <w:rFonts w:hint="eastAsia"/>
          <w:sz w:val="24"/>
          <w:szCs w:val="24"/>
        </w:rPr>
        <w:t xml:space="preserve">he </w:t>
      </w:r>
      <w:r w:rsidR="00AC11BB">
        <w:rPr>
          <w:sz w:val="24"/>
          <w:szCs w:val="24"/>
        </w:rPr>
        <w:t>only corpus linguists</w:t>
      </w:r>
      <w:r w:rsidR="002A721E">
        <w:rPr>
          <w:sz w:val="24"/>
          <w:szCs w:val="24"/>
        </w:rPr>
        <w:t xml:space="preserve"> take up </w:t>
      </w:r>
      <w:r w:rsidR="00AC11BB">
        <w:rPr>
          <w:sz w:val="24"/>
          <w:szCs w:val="24"/>
        </w:rPr>
        <w:t xml:space="preserve">tend to be </w:t>
      </w:r>
      <w:r w:rsidR="002A721E">
        <w:rPr>
          <w:sz w:val="24"/>
          <w:szCs w:val="24"/>
        </w:rPr>
        <w:t xml:space="preserve">the class of </w:t>
      </w:r>
      <w:r w:rsidR="00286E20">
        <w:rPr>
          <w:sz w:val="24"/>
          <w:szCs w:val="24"/>
        </w:rPr>
        <w:t>“</w:t>
      </w:r>
      <w:r w:rsidR="002A721E">
        <w:rPr>
          <w:sz w:val="24"/>
          <w:szCs w:val="24"/>
        </w:rPr>
        <w:t>perfectly ordinary sentences,</w:t>
      </w:r>
      <w:r w:rsidR="00286E20">
        <w:rPr>
          <w:sz w:val="24"/>
          <w:szCs w:val="24"/>
        </w:rPr>
        <w:t>”</w:t>
      </w:r>
      <w:r w:rsidR="002A721E">
        <w:rPr>
          <w:sz w:val="24"/>
          <w:szCs w:val="24"/>
        </w:rPr>
        <w:t xml:space="preserve"> of the kind that must be found in academic writings and legal documents, and thus grammr might be characterized as nothing but rules of sentence-formation. You tend to think that adult speakers produce complete (ordinary) sentences. But </w:t>
      </w:r>
      <w:r w:rsidR="009C1E95">
        <w:rPr>
          <w:sz w:val="24"/>
          <w:szCs w:val="24"/>
        </w:rPr>
        <w:t xml:space="preserve">a question may arise as to whether </w:t>
      </w:r>
      <w:r w:rsidR="002A721E">
        <w:rPr>
          <w:sz w:val="24"/>
          <w:szCs w:val="24"/>
        </w:rPr>
        <w:t xml:space="preserve">it </w:t>
      </w:r>
      <w:r w:rsidR="009C1E95">
        <w:rPr>
          <w:sz w:val="24"/>
          <w:szCs w:val="24"/>
        </w:rPr>
        <w:t>is true.</w:t>
      </w:r>
      <w:r w:rsidR="002A721E">
        <w:rPr>
          <w:sz w:val="24"/>
          <w:szCs w:val="24"/>
        </w:rPr>
        <w:t xml:space="preserve"> Shouldn’t you also direct your attention to spoken spontaneous speech? This type of speech might display the primitive stage</w:t>
      </w:r>
      <w:r w:rsidR="006035B7">
        <w:rPr>
          <w:sz w:val="24"/>
          <w:szCs w:val="24"/>
        </w:rPr>
        <w:t>s</w:t>
      </w:r>
      <w:r w:rsidR="002A721E">
        <w:rPr>
          <w:sz w:val="24"/>
          <w:szCs w:val="24"/>
        </w:rPr>
        <w:t xml:space="preserve"> of a language. </w:t>
      </w:r>
      <w:r w:rsidR="001B14C3">
        <w:rPr>
          <w:sz w:val="24"/>
          <w:szCs w:val="24"/>
        </w:rPr>
        <w:t xml:space="preserve">When </w:t>
      </w:r>
      <w:r w:rsidR="001B14C3">
        <w:rPr>
          <w:sz w:val="24"/>
          <w:szCs w:val="24"/>
        </w:rPr>
        <w:lastRenderedPageBreak/>
        <w:t>you look into what is happening on the primitive stage of a language from a cross-linguistic perspective, it could even be argued that there is no raison d’</w:t>
      </w:r>
      <w:r w:rsidR="001B14C3" w:rsidRPr="00E24490">
        <w:rPr>
          <w:sz w:val="24"/>
          <w:szCs w:val="24"/>
        </w:rPr>
        <w:t>ê</w:t>
      </w:r>
      <w:r w:rsidR="001B14C3">
        <w:rPr>
          <w:sz w:val="24"/>
          <w:szCs w:val="24"/>
        </w:rPr>
        <w:t xml:space="preserve">tre of sentences. </w:t>
      </w:r>
      <w:r w:rsidR="000A33C7">
        <w:rPr>
          <w:sz w:val="24"/>
          <w:szCs w:val="24"/>
        </w:rPr>
        <w:t>Therefore, i</w:t>
      </w:r>
      <w:r w:rsidR="002A721E">
        <w:rPr>
          <w:sz w:val="24"/>
          <w:szCs w:val="24"/>
        </w:rPr>
        <w:t>t is necessary to research h</w:t>
      </w:r>
      <w:r w:rsidR="00183616">
        <w:rPr>
          <w:sz w:val="24"/>
          <w:szCs w:val="24"/>
        </w:rPr>
        <w:t>ow fragments are made use of</w:t>
      </w:r>
      <w:r w:rsidR="002A721E">
        <w:rPr>
          <w:sz w:val="24"/>
          <w:szCs w:val="24"/>
        </w:rPr>
        <w:t xml:space="preserve"> to what degree</w:t>
      </w:r>
      <w:r w:rsidR="00724261">
        <w:rPr>
          <w:sz w:val="24"/>
          <w:szCs w:val="24"/>
        </w:rPr>
        <w:t xml:space="preserve"> in speech</w:t>
      </w:r>
      <w:r w:rsidR="002A721E">
        <w:rPr>
          <w:sz w:val="24"/>
          <w:szCs w:val="24"/>
        </w:rPr>
        <w:t>. T</w:t>
      </w:r>
      <w:r w:rsidR="00036C0B">
        <w:rPr>
          <w:sz w:val="24"/>
          <w:szCs w:val="24"/>
        </w:rPr>
        <w:t xml:space="preserve">his is because </w:t>
      </w:r>
      <w:r w:rsidR="00C75B25">
        <w:rPr>
          <w:sz w:val="24"/>
          <w:szCs w:val="24"/>
        </w:rPr>
        <w:t>speakers do</w:t>
      </w:r>
      <w:r w:rsidR="002A721E">
        <w:rPr>
          <w:sz w:val="24"/>
          <w:szCs w:val="24"/>
        </w:rPr>
        <w:t xml:space="preserve"> not always produce complete sentences.</w:t>
      </w:r>
    </w:p>
    <w:p w:rsidR="00193F90" w:rsidRDefault="00193F90">
      <w:pPr>
        <w:rPr>
          <w:b/>
          <w:sz w:val="24"/>
          <w:szCs w:val="24"/>
        </w:rPr>
      </w:pPr>
    </w:p>
    <w:p w:rsidR="00D3266C" w:rsidRPr="00D3266C" w:rsidRDefault="00D3266C">
      <w:pPr>
        <w:rPr>
          <w:b/>
          <w:sz w:val="24"/>
          <w:szCs w:val="24"/>
        </w:rPr>
      </w:pPr>
      <w:r w:rsidRPr="00D3266C">
        <w:rPr>
          <w:rFonts w:hint="eastAsia"/>
          <w:b/>
          <w:sz w:val="24"/>
          <w:szCs w:val="24"/>
        </w:rPr>
        <w:t>1</w:t>
      </w:r>
      <w:r>
        <w:rPr>
          <w:b/>
          <w:sz w:val="24"/>
          <w:szCs w:val="24"/>
        </w:rPr>
        <w:t>.2.</w:t>
      </w:r>
      <w:r>
        <w:rPr>
          <w:rFonts w:hint="eastAsia"/>
          <w:b/>
          <w:sz w:val="24"/>
          <w:szCs w:val="24"/>
        </w:rPr>
        <w:t xml:space="preserve"> Fragmental </w:t>
      </w:r>
      <w:r w:rsidR="00FD6562">
        <w:rPr>
          <w:b/>
          <w:sz w:val="24"/>
          <w:szCs w:val="24"/>
        </w:rPr>
        <w:t>E</w:t>
      </w:r>
      <w:r>
        <w:rPr>
          <w:rFonts w:hint="eastAsia"/>
          <w:b/>
          <w:sz w:val="24"/>
          <w:szCs w:val="24"/>
        </w:rPr>
        <w:t xml:space="preserve">xpressions </w:t>
      </w:r>
      <w:r w:rsidR="00FD6562">
        <w:rPr>
          <w:b/>
          <w:sz w:val="24"/>
          <w:szCs w:val="24"/>
        </w:rPr>
        <w:t>P</w:t>
      </w:r>
      <w:r>
        <w:rPr>
          <w:rFonts w:hint="eastAsia"/>
          <w:b/>
          <w:sz w:val="24"/>
          <w:szCs w:val="24"/>
        </w:rPr>
        <w:t>re</w:t>
      </w:r>
      <w:r w:rsidR="00193F90">
        <w:rPr>
          <w:b/>
          <w:sz w:val="24"/>
          <w:szCs w:val="24"/>
        </w:rPr>
        <w:t xml:space="preserve">served </w:t>
      </w:r>
      <w:r>
        <w:rPr>
          <w:rFonts w:hint="eastAsia"/>
          <w:b/>
          <w:sz w:val="24"/>
          <w:szCs w:val="24"/>
        </w:rPr>
        <w:t xml:space="preserve">in </w:t>
      </w:r>
      <w:r>
        <w:rPr>
          <w:b/>
          <w:sz w:val="24"/>
          <w:szCs w:val="24"/>
        </w:rPr>
        <w:t xml:space="preserve">the </w:t>
      </w:r>
      <w:r w:rsidR="00FD6562">
        <w:rPr>
          <w:rFonts w:hint="eastAsia"/>
          <w:b/>
          <w:sz w:val="24"/>
          <w:szCs w:val="24"/>
        </w:rPr>
        <w:t>Adult G</w:t>
      </w:r>
      <w:r>
        <w:rPr>
          <w:rFonts w:hint="eastAsia"/>
          <w:b/>
          <w:sz w:val="24"/>
          <w:szCs w:val="24"/>
        </w:rPr>
        <w:t>rammar</w:t>
      </w:r>
      <w:r w:rsidR="00FD6562">
        <w:rPr>
          <w:b/>
          <w:sz w:val="24"/>
          <w:szCs w:val="24"/>
        </w:rPr>
        <w:t xml:space="preserve"> of a L</w:t>
      </w:r>
      <w:r>
        <w:rPr>
          <w:b/>
          <w:sz w:val="24"/>
          <w:szCs w:val="24"/>
        </w:rPr>
        <w:t>anguage</w:t>
      </w:r>
    </w:p>
    <w:p w:rsidR="00D3266C" w:rsidRPr="00D3266C" w:rsidRDefault="00D3266C">
      <w:pPr>
        <w:rPr>
          <w:sz w:val="24"/>
          <w:szCs w:val="24"/>
        </w:rPr>
      </w:pPr>
      <w:r>
        <w:rPr>
          <w:rFonts w:hint="eastAsia"/>
          <w:b/>
          <w:sz w:val="24"/>
          <w:szCs w:val="24"/>
        </w:rPr>
        <w:t xml:space="preserve">  </w:t>
      </w:r>
      <w:r w:rsidRPr="00D3266C">
        <w:rPr>
          <w:rFonts w:hint="eastAsia"/>
          <w:sz w:val="24"/>
          <w:szCs w:val="24"/>
        </w:rPr>
        <w:t xml:space="preserve">Fragmentary </w:t>
      </w:r>
      <w:r w:rsidR="001B14C3">
        <w:rPr>
          <w:sz w:val="24"/>
          <w:szCs w:val="24"/>
        </w:rPr>
        <w:t>expressions of</w:t>
      </w:r>
      <w:r>
        <w:rPr>
          <w:sz w:val="24"/>
          <w:szCs w:val="24"/>
        </w:rPr>
        <w:t xml:space="preserve"> the early stag</w:t>
      </w:r>
      <w:r w:rsidR="00F429DA">
        <w:rPr>
          <w:sz w:val="24"/>
          <w:szCs w:val="24"/>
        </w:rPr>
        <w:t>e</w:t>
      </w:r>
      <w:r w:rsidR="0008379B">
        <w:rPr>
          <w:sz w:val="24"/>
          <w:szCs w:val="24"/>
        </w:rPr>
        <w:t>s</w:t>
      </w:r>
      <w:r w:rsidR="00F429DA">
        <w:rPr>
          <w:sz w:val="24"/>
          <w:szCs w:val="24"/>
        </w:rPr>
        <w:t xml:space="preserve"> of </w:t>
      </w:r>
      <w:r w:rsidR="0008379B">
        <w:rPr>
          <w:sz w:val="24"/>
          <w:szCs w:val="24"/>
        </w:rPr>
        <w:t xml:space="preserve">a </w:t>
      </w:r>
      <w:r w:rsidR="00F429DA">
        <w:rPr>
          <w:sz w:val="24"/>
          <w:szCs w:val="24"/>
        </w:rPr>
        <w:t>language acquisition are preserved</w:t>
      </w:r>
      <w:r>
        <w:rPr>
          <w:sz w:val="24"/>
          <w:szCs w:val="24"/>
        </w:rPr>
        <w:t xml:space="preserve"> in adult speech or utterances. That is, </w:t>
      </w:r>
      <w:r w:rsidR="00C8663C">
        <w:rPr>
          <w:sz w:val="24"/>
          <w:szCs w:val="24"/>
        </w:rPr>
        <w:t>the relation of “is based on” is preserved in the new grammar</w:t>
      </w:r>
      <w:r w:rsidR="00E76216">
        <w:rPr>
          <w:sz w:val="24"/>
          <w:szCs w:val="24"/>
        </w:rPr>
        <w:t xml:space="preserve"> of an adult</w:t>
      </w:r>
      <w:r w:rsidR="00C8663C">
        <w:rPr>
          <w:sz w:val="24"/>
          <w:szCs w:val="24"/>
        </w:rPr>
        <w:t xml:space="preserve">. In other words, </w:t>
      </w:r>
      <w:r w:rsidR="001E5200">
        <w:rPr>
          <w:sz w:val="24"/>
          <w:szCs w:val="24"/>
        </w:rPr>
        <w:t xml:space="preserve">in the developmental context, </w:t>
      </w:r>
      <w:r w:rsidR="00E76216">
        <w:rPr>
          <w:sz w:val="24"/>
          <w:szCs w:val="24"/>
        </w:rPr>
        <w:t xml:space="preserve">given that </w:t>
      </w:r>
      <w:r w:rsidR="005A767A">
        <w:rPr>
          <w:sz w:val="24"/>
          <w:szCs w:val="24"/>
        </w:rPr>
        <w:t xml:space="preserve">some structure </w:t>
      </w:r>
      <w:r w:rsidR="00E76216">
        <w:rPr>
          <w:sz w:val="24"/>
          <w:szCs w:val="24"/>
        </w:rPr>
        <w:t xml:space="preserve">(or some property of a grammar) </w:t>
      </w:r>
      <w:r w:rsidR="005A767A">
        <w:rPr>
          <w:sz w:val="24"/>
          <w:szCs w:val="24"/>
        </w:rPr>
        <w:t>is introduced</w:t>
      </w:r>
      <w:r w:rsidR="00C8663C">
        <w:rPr>
          <w:sz w:val="24"/>
          <w:szCs w:val="24"/>
        </w:rPr>
        <w:t>,</w:t>
      </w:r>
      <w:r w:rsidR="005A767A">
        <w:rPr>
          <w:sz w:val="24"/>
          <w:szCs w:val="24"/>
        </w:rPr>
        <w:t xml:space="preserve"> </w:t>
      </w:r>
      <w:r w:rsidR="00C8663C">
        <w:rPr>
          <w:sz w:val="24"/>
          <w:szCs w:val="24"/>
        </w:rPr>
        <w:t>on the basis of some other structure</w:t>
      </w:r>
      <w:r w:rsidR="00E76216">
        <w:rPr>
          <w:sz w:val="24"/>
          <w:szCs w:val="24"/>
        </w:rPr>
        <w:t xml:space="preserve"> (or some other property of a grammar)</w:t>
      </w:r>
      <w:r w:rsidR="00C8663C">
        <w:rPr>
          <w:sz w:val="24"/>
          <w:szCs w:val="24"/>
        </w:rPr>
        <w:t xml:space="preserve">, </w:t>
      </w:r>
      <w:r w:rsidR="001E5200">
        <w:rPr>
          <w:sz w:val="24"/>
          <w:szCs w:val="24"/>
        </w:rPr>
        <w:t xml:space="preserve">and given that certain general properties of the system of language learning, SLL, have the effect of minimizing the changes in grammars in proceeding from one stage to the next, </w:t>
      </w:r>
      <w:r w:rsidR="007A6BAA">
        <w:rPr>
          <w:sz w:val="24"/>
          <w:szCs w:val="24"/>
        </w:rPr>
        <w:t xml:space="preserve">most of the old properties of </w:t>
      </w:r>
      <w:r w:rsidR="001E5200">
        <w:rPr>
          <w:sz w:val="24"/>
          <w:szCs w:val="24"/>
        </w:rPr>
        <w:t>grammar</w:t>
      </w:r>
      <w:r w:rsidR="007A6BAA">
        <w:rPr>
          <w:sz w:val="24"/>
          <w:szCs w:val="24"/>
        </w:rPr>
        <w:t>s</w:t>
      </w:r>
      <w:r w:rsidR="001E5200">
        <w:rPr>
          <w:sz w:val="24"/>
          <w:szCs w:val="24"/>
        </w:rPr>
        <w:t xml:space="preserve"> of</w:t>
      </w:r>
      <w:r w:rsidR="00C8663C">
        <w:rPr>
          <w:sz w:val="24"/>
          <w:szCs w:val="24"/>
        </w:rPr>
        <w:t xml:space="preserve"> some</w:t>
      </w:r>
      <w:r w:rsidR="005A767A">
        <w:rPr>
          <w:sz w:val="24"/>
          <w:szCs w:val="24"/>
        </w:rPr>
        <w:t xml:space="preserve"> </w:t>
      </w:r>
      <w:r w:rsidR="00C8663C">
        <w:rPr>
          <w:sz w:val="24"/>
          <w:szCs w:val="24"/>
        </w:rPr>
        <w:t xml:space="preserve">of the earliest </w:t>
      </w:r>
      <w:r w:rsidR="005A767A">
        <w:rPr>
          <w:sz w:val="24"/>
          <w:szCs w:val="24"/>
        </w:rPr>
        <w:t>stage</w:t>
      </w:r>
      <w:r w:rsidR="00C8663C">
        <w:rPr>
          <w:sz w:val="24"/>
          <w:szCs w:val="24"/>
        </w:rPr>
        <w:t>s</w:t>
      </w:r>
      <w:r w:rsidR="005A767A">
        <w:rPr>
          <w:sz w:val="24"/>
          <w:szCs w:val="24"/>
        </w:rPr>
        <w:t xml:space="preserve"> </w:t>
      </w:r>
      <w:r>
        <w:rPr>
          <w:sz w:val="24"/>
          <w:szCs w:val="24"/>
        </w:rPr>
        <w:t xml:space="preserve">might be </w:t>
      </w:r>
      <w:r w:rsidR="005A767A">
        <w:rPr>
          <w:sz w:val="24"/>
          <w:szCs w:val="24"/>
        </w:rPr>
        <w:t xml:space="preserve">preserved </w:t>
      </w:r>
      <w:r w:rsidR="00C76D53">
        <w:rPr>
          <w:sz w:val="24"/>
          <w:szCs w:val="24"/>
        </w:rPr>
        <w:t>in the</w:t>
      </w:r>
      <w:r>
        <w:rPr>
          <w:sz w:val="24"/>
          <w:szCs w:val="24"/>
        </w:rPr>
        <w:t xml:space="preserve"> new</w:t>
      </w:r>
      <w:r w:rsidR="00C76D53">
        <w:rPr>
          <w:sz w:val="24"/>
          <w:szCs w:val="24"/>
        </w:rPr>
        <w:t xml:space="preserve"> grammar of the final stage</w:t>
      </w:r>
      <w:r w:rsidR="007A6BAA">
        <w:rPr>
          <w:sz w:val="24"/>
          <w:szCs w:val="24"/>
        </w:rPr>
        <w:t xml:space="preserve"> (N.B. Kajita 2004:388)</w:t>
      </w:r>
      <w:r w:rsidR="00C76D53">
        <w:rPr>
          <w:sz w:val="24"/>
          <w:szCs w:val="24"/>
        </w:rPr>
        <w:t>.</w:t>
      </w:r>
      <w:r w:rsidR="00DD72EB">
        <w:rPr>
          <w:sz w:val="24"/>
          <w:szCs w:val="24"/>
          <w:vertAlign w:val="superscript"/>
        </w:rPr>
        <w:t>1</w:t>
      </w:r>
    </w:p>
    <w:p w:rsidR="00AE728E" w:rsidRDefault="009E456E">
      <w:pPr>
        <w:rPr>
          <w:sz w:val="24"/>
          <w:szCs w:val="24"/>
        </w:rPr>
      </w:pPr>
      <w:r w:rsidRPr="00CB7E7D">
        <w:rPr>
          <w:sz w:val="24"/>
          <w:szCs w:val="24"/>
        </w:rPr>
        <w:t xml:space="preserve">　</w:t>
      </w:r>
      <w:r w:rsidR="00AE728E">
        <w:rPr>
          <w:rFonts w:hint="eastAsia"/>
          <w:sz w:val="24"/>
          <w:szCs w:val="24"/>
        </w:rPr>
        <w:t>Consider the following example.</w:t>
      </w:r>
    </w:p>
    <w:p w:rsidR="00AE728E" w:rsidRDefault="00AE728E" w:rsidP="00AE728E">
      <w:pPr>
        <w:rPr>
          <w:sz w:val="24"/>
          <w:szCs w:val="24"/>
        </w:rPr>
      </w:pPr>
      <w:r w:rsidRPr="00CB7E7D">
        <w:rPr>
          <w:sz w:val="24"/>
          <w:szCs w:val="24"/>
        </w:rPr>
        <w:t>(2) John and his parents are coming.</w:t>
      </w:r>
    </w:p>
    <w:p w:rsidR="00EB1FCC" w:rsidRDefault="00EB1FCC" w:rsidP="00AE728E">
      <w:pPr>
        <w:rPr>
          <w:sz w:val="24"/>
          <w:szCs w:val="24"/>
        </w:rPr>
      </w:pPr>
      <w:r>
        <w:rPr>
          <w:sz w:val="24"/>
          <w:szCs w:val="24"/>
        </w:rPr>
        <w:t>T</w:t>
      </w:r>
      <w:r>
        <w:rPr>
          <w:rFonts w:hint="eastAsia"/>
          <w:sz w:val="24"/>
          <w:szCs w:val="24"/>
        </w:rPr>
        <w:t xml:space="preserve">he </w:t>
      </w:r>
      <w:r>
        <w:rPr>
          <w:sz w:val="24"/>
          <w:szCs w:val="24"/>
        </w:rPr>
        <w:t>example (2) involves both the rule of agreement and that of coord</w:t>
      </w:r>
      <w:r w:rsidR="00473895">
        <w:rPr>
          <w:sz w:val="24"/>
          <w:szCs w:val="24"/>
        </w:rPr>
        <w:t>ination. C</w:t>
      </w:r>
      <w:r>
        <w:rPr>
          <w:sz w:val="24"/>
          <w:szCs w:val="24"/>
        </w:rPr>
        <w:t>oordination</w:t>
      </w:r>
      <w:r w:rsidR="00473895">
        <w:rPr>
          <w:sz w:val="24"/>
          <w:szCs w:val="24"/>
        </w:rPr>
        <w:t xml:space="preserve"> in English comes in two v</w:t>
      </w:r>
      <w:r w:rsidR="00886F6D">
        <w:rPr>
          <w:sz w:val="24"/>
          <w:szCs w:val="24"/>
        </w:rPr>
        <w:t>a</w:t>
      </w:r>
      <w:r w:rsidR="00473895">
        <w:rPr>
          <w:sz w:val="24"/>
          <w:szCs w:val="24"/>
        </w:rPr>
        <w:t xml:space="preserve">rieties: the </w:t>
      </w:r>
      <w:r w:rsidRPr="00EB1FCC">
        <w:rPr>
          <w:i/>
          <w:sz w:val="24"/>
          <w:szCs w:val="24"/>
        </w:rPr>
        <w:t>and</w:t>
      </w:r>
      <w:r w:rsidR="00473895">
        <w:rPr>
          <w:sz w:val="24"/>
          <w:szCs w:val="24"/>
        </w:rPr>
        <w:t xml:space="preserve">-coordination </w:t>
      </w:r>
      <w:r>
        <w:rPr>
          <w:sz w:val="24"/>
          <w:szCs w:val="24"/>
        </w:rPr>
        <w:t xml:space="preserve">and </w:t>
      </w:r>
      <w:r w:rsidR="00473895">
        <w:rPr>
          <w:sz w:val="24"/>
          <w:szCs w:val="24"/>
        </w:rPr>
        <w:t xml:space="preserve">the </w:t>
      </w:r>
      <w:r w:rsidRPr="00EB1FCC">
        <w:rPr>
          <w:i/>
          <w:sz w:val="24"/>
          <w:szCs w:val="24"/>
        </w:rPr>
        <w:t>or</w:t>
      </w:r>
      <w:r w:rsidR="00473895" w:rsidRPr="00473895">
        <w:rPr>
          <w:sz w:val="24"/>
          <w:szCs w:val="24"/>
        </w:rPr>
        <w:t>-coordination</w:t>
      </w:r>
      <w:r>
        <w:rPr>
          <w:sz w:val="24"/>
          <w:szCs w:val="24"/>
        </w:rPr>
        <w:t>.</w:t>
      </w:r>
      <w:r w:rsidR="0017671A">
        <w:rPr>
          <w:sz w:val="24"/>
          <w:szCs w:val="24"/>
        </w:rPr>
        <w:t xml:space="preserve"> </w:t>
      </w:r>
      <w:r w:rsidR="0017671A">
        <w:rPr>
          <w:rFonts w:hint="eastAsia"/>
          <w:sz w:val="24"/>
          <w:szCs w:val="24"/>
        </w:rPr>
        <w:t>I</w:t>
      </w:r>
      <w:r w:rsidR="0017671A">
        <w:rPr>
          <w:sz w:val="24"/>
          <w:szCs w:val="24"/>
        </w:rPr>
        <w:t xml:space="preserve">t is the </w:t>
      </w:r>
      <w:r w:rsidR="0017671A" w:rsidRPr="0017671A">
        <w:rPr>
          <w:i/>
          <w:sz w:val="24"/>
          <w:szCs w:val="24"/>
        </w:rPr>
        <w:t>or</w:t>
      </w:r>
      <w:r w:rsidR="0017671A">
        <w:rPr>
          <w:sz w:val="24"/>
          <w:szCs w:val="24"/>
        </w:rPr>
        <w:t xml:space="preserve">-coordinaion </w:t>
      </w:r>
      <w:r w:rsidR="008562BE">
        <w:rPr>
          <w:sz w:val="24"/>
          <w:szCs w:val="24"/>
        </w:rPr>
        <w:t xml:space="preserve">like (3) </w:t>
      </w:r>
      <w:r w:rsidR="0017671A">
        <w:rPr>
          <w:sz w:val="24"/>
          <w:szCs w:val="24"/>
        </w:rPr>
        <w:t>that would cause trouble.</w:t>
      </w:r>
    </w:p>
    <w:p w:rsidR="0017671A" w:rsidRPr="00CB7E7D" w:rsidRDefault="0017671A" w:rsidP="0017671A">
      <w:pPr>
        <w:rPr>
          <w:sz w:val="24"/>
          <w:szCs w:val="24"/>
        </w:rPr>
      </w:pPr>
      <w:r w:rsidRPr="00CB7E7D">
        <w:rPr>
          <w:sz w:val="24"/>
          <w:szCs w:val="24"/>
        </w:rPr>
        <w:t>(3) a. [ John or his parents ] { is/are } coming.</w:t>
      </w:r>
    </w:p>
    <w:p w:rsidR="0017671A" w:rsidRPr="00CB7E7D" w:rsidRDefault="0017671A" w:rsidP="0017671A">
      <w:pPr>
        <w:rPr>
          <w:sz w:val="24"/>
          <w:szCs w:val="24"/>
        </w:rPr>
      </w:pPr>
      <w:r w:rsidRPr="00CB7E7D">
        <w:rPr>
          <w:sz w:val="24"/>
          <w:szCs w:val="24"/>
        </w:rPr>
        <w:t xml:space="preserve">   b.   NP</w:t>
      </w:r>
      <w:r w:rsidRPr="00CB7E7D">
        <w:rPr>
          <w:sz w:val="24"/>
          <w:szCs w:val="24"/>
          <w:vertAlign w:val="subscript"/>
        </w:rPr>
        <w:t>1</w:t>
      </w:r>
      <w:r w:rsidRPr="00CB7E7D">
        <w:rPr>
          <w:sz w:val="24"/>
          <w:szCs w:val="24"/>
        </w:rPr>
        <w:t xml:space="preserve"> or NP</w:t>
      </w:r>
      <w:r w:rsidRPr="00CB7E7D">
        <w:rPr>
          <w:sz w:val="24"/>
          <w:szCs w:val="24"/>
          <w:vertAlign w:val="subscript"/>
        </w:rPr>
        <w:t>2</w:t>
      </w:r>
      <w:r w:rsidRPr="00CB7E7D">
        <w:rPr>
          <w:sz w:val="24"/>
          <w:szCs w:val="24"/>
        </w:rPr>
        <w:t xml:space="preserve">     Aux/Copula V-</w:t>
      </w:r>
      <w:r w:rsidRPr="00CB7E7D">
        <w:rPr>
          <w:i/>
          <w:sz w:val="24"/>
          <w:szCs w:val="24"/>
        </w:rPr>
        <w:t>ing</w:t>
      </w:r>
    </w:p>
    <w:p w:rsidR="00C555DE" w:rsidRDefault="00CB0F08">
      <w:pPr>
        <w:rPr>
          <w:sz w:val="24"/>
          <w:szCs w:val="24"/>
        </w:rPr>
      </w:pPr>
      <w:r>
        <w:rPr>
          <w:sz w:val="24"/>
          <w:szCs w:val="24"/>
        </w:rPr>
        <w:t>T</w:t>
      </w:r>
      <w:r w:rsidR="0017671A">
        <w:rPr>
          <w:rFonts w:hint="eastAsia"/>
          <w:sz w:val="24"/>
          <w:szCs w:val="24"/>
        </w:rPr>
        <w:t xml:space="preserve">he </w:t>
      </w:r>
      <w:r w:rsidR="0017671A">
        <w:rPr>
          <w:sz w:val="24"/>
          <w:szCs w:val="24"/>
        </w:rPr>
        <w:t>rule</w:t>
      </w:r>
      <w:r w:rsidR="0017671A">
        <w:rPr>
          <w:rFonts w:hint="eastAsia"/>
          <w:sz w:val="24"/>
          <w:szCs w:val="24"/>
        </w:rPr>
        <w:t xml:space="preserve"> </w:t>
      </w:r>
      <w:r w:rsidR="0017671A">
        <w:rPr>
          <w:sz w:val="24"/>
          <w:szCs w:val="24"/>
        </w:rPr>
        <w:t xml:space="preserve">of </w:t>
      </w:r>
      <w:r w:rsidR="008562BE">
        <w:rPr>
          <w:sz w:val="24"/>
          <w:szCs w:val="24"/>
        </w:rPr>
        <w:t xml:space="preserve">subject-auxisiliary </w:t>
      </w:r>
      <w:r>
        <w:rPr>
          <w:sz w:val="24"/>
          <w:szCs w:val="24"/>
        </w:rPr>
        <w:t>ve</w:t>
      </w:r>
      <w:r w:rsidR="008562BE">
        <w:rPr>
          <w:sz w:val="24"/>
          <w:szCs w:val="24"/>
        </w:rPr>
        <w:t>rb agreement specifies that an auxiliary</w:t>
      </w:r>
      <w:r>
        <w:rPr>
          <w:sz w:val="24"/>
          <w:szCs w:val="24"/>
        </w:rPr>
        <w:t xml:space="preserve"> verb agrees with its subject</w:t>
      </w:r>
      <w:r w:rsidRPr="00CB0F08">
        <w:rPr>
          <w:sz w:val="24"/>
          <w:szCs w:val="24"/>
        </w:rPr>
        <w:t xml:space="preserve"> </w:t>
      </w:r>
      <w:r>
        <w:rPr>
          <w:sz w:val="24"/>
          <w:szCs w:val="24"/>
        </w:rPr>
        <w:t xml:space="preserve">in number (and person). </w:t>
      </w:r>
      <w:r w:rsidR="00597763">
        <w:rPr>
          <w:sz w:val="24"/>
          <w:szCs w:val="24"/>
        </w:rPr>
        <w:t>However, w</w:t>
      </w:r>
      <w:r>
        <w:rPr>
          <w:sz w:val="24"/>
          <w:szCs w:val="24"/>
        </w:rPr>
        <w:t>hen there are more than one subject and the obvious agreem</w:t>
      </w:r>
      <w:r w:rsidR="00A9559D">
        <w:rPr>
          <w:sz w:val="24"/>
          <w:szCs w:val="24"/>
        </w:rPr>
        <w:t>ent rule cannot be applied, an auxiliary</w:t>
      </w:r>
      <w:r>
        <w:rPr>
          <w:sz w:val="24"/>
          <w:szCs w:val="24"/>
        </w:rPr>
        <w:t xml:space="preserve"> verb agrees</w:t>
      </w:r>
      <w:r w:rsidR="00597763">
        <w:rPr>
          <w:sz w:val="24"/>
          <w:szCs w:val="24"/>
        </w:rPr>
        <w:t xml:space="preserve"> with its “nearest” </w:t>
      </w:r>
      <w:r w:rsidR="0047280A">
        <w:rPr>
          <w:sz w:val="24"/>
          <w:szCs w:val="24"/>
        </w:rPr>
        <w:t>NP in number</w:t>
      </w:r>
      <w:r>
        <w:rPr>
          <w:sz w:val="24"/>
          <w:szCs w:val="24"/>
        </w:rPr>
        <w:t xml:space="preserve"> </w:t>
      </w:r>
      <w:r w:rsidR="007A70EE">
        <w:rPr>
          <w:sz w:val="24"/>
          <w:szCs w:val="24"/>
        </w:rPr>
        <w:t>(in th</w:t>
      </w:r>
      <w:r w:rsidR="007A70EE">
        <w:rPr>
          <w:rFonts w:hint="eastAsia"/>
          <w:sz w:val="24"/>
          <w:szCs w:val="24"/>
        </w:rPr>
        <w:t>e</w:t>
      </w:r>
      <w:r w:rsidR="007A70EE">
        <w:rPr>
          <w:sz w:val="24"/>
          <w:szCs w:val="24"/>
        </w:rPr>
        <w:t xml:space="preserve"> example (3)</w:t>
      </w:r>
      <w:r w:rsidR="0047280A">
        <w:rPr>
          <w:sz w:val="24"/>
          <w:szCs w:val="24"/>
        </w:rPr>
        <w:t xml:space="preserve">, the copula </w:t>
      </w:r>
      <w:r w:rsidR="0047280A" w:rsidRPr="0047280A">
        <w:rPr>
          <w:i/>
          <w:sz w:val="24"/>
          <w:szCs w:val="24"/>
        </w:rPr>
        <w:t>are</w:t>
      </w:r>
      <w:r w:rsidR="0047280A">
        <w:rPr>
          <w:sz w:val="24"/>
          <w:szCs w:val="24"/>
        </w:rPr>
        <w:t xml:space="preserve"> is chosen). The rule that a</w:t>
      </w:r>
      <w:r w:rsidR="00EC4E86">
        <w:rPr>
          <w:sz w:val="24"/>
          <w:szCs w:val="24"/>
        </w:rPr>
        <w:t>n auxiliary verb or a</w:t>
      </w:r>
      <w:r w:rsidR="0047280A">
        <w:rPr>
          <w:sz w:val="24"/>
          <w:szCs w:val="24"/>
        </w:rPr>
        <w:t xml:space="preserve"> verb agrees with its nearest NP in number, which holds at </w:t>
      </w:r>
      <w:r w:rsidR="001E07ED">
        <w:rPr>
          <w:sz w:val="24"/>
          <w:szCs w:val="24"/>
        </w:rPr>
        <w:t>some of the earlies</w:t>
      </w:r>
      <w:r w:rsidR="00C555DE">
        <w:rPr>
          <w:sz w:val="24"/>
          <w:szCs w:val="24"/>
        </w:rPr>
        <w:t>t</w:t>
      </w:r>
      <w:r w:rsidR="001E07ED">
        <w:rPr>
          <w:sz w:val="24"/>
          <w:szCs w:val="24"/>
        </w:rPr>
        <w:t xml:space="preserve"> stages, reappear</w:t>
      </w:r>
      <w:r w:rsidR="00730F0F">
        <w:rPr>
          <w:sz w:val="24"/>
          <w:szCs w:val="24"/>
        </w:rPr>
        <w:t>s</w:t>
      </w:r>
      <w:r w:rsidR="001E07ED">
        <w:rPr>
          <w:sz w:val="24"/>
          <w:szCs w:val="24"/>
        </w:rPr>
        <w:t xml:space="preserve"> in the adult grammar. Generally speaking, in the </w:t>
      </w:r>
      <w:r w:rsidR="00C52C6C">
        <w:rPr>
          <w:sz w:val="24"/>
          <w:szCs w:val="24"/>
        </w:rPr>
        <w:t xml:space="preserve">language </w:t>
      </w:r>
      <w:r w:rsidR="001E07ED">
        <w:rPr>
          <w:sz w:val="24"/>
          <w:szCs w:val="24"/>
        </w:rPr>
        <w:t xml:space="preserve">developmental contxt, </w:t>
      </w:r>
      <w:r w:rsidR="00C52C6C">
        <w:rPr>
          <w:sz w:val="24"/>
          <w:szCs w:val="24"/>
        </w:rPr>
        <w:t>when the</w:t>
      </w:r>
      <w:r w:rsidR="003E3A5D">
        <w:rPr>
          <w:sz w:val="24"/>
          <w:szCs w:val="24"/>
        </w:rPr>
        <w:t xml:space="preserve"> changes in grammars begins at</w:t>
      </w:r>
      <w:r w:rsidR="00C52C6C">
        <w:rPr>
          <w:sz w:val="24"/>
          <w:szCs w:val="24"/>
        </w:rPr>
        <w:t xml:space="preserve"> </w:t>
      </w:r>
      <w:r w:rsidR="001E07ED">
        <w:rPr>
          <w:sz w:val="24"/>
          <w:szCs w:val="24"/>
        </w:rPr>
        <w:t xml:space="preserve">the </w:t>
      </w:r>
      <w:r w:rsidR="00C52C6C">
        <w:rPr>
          <w:sz w:val="24"/>
          <w:szCs w:val="24"/>
        </w:rPr>
        <w:t xml:space="preserve">“one-word” stage, through the “phrasal-fragment” stage, to the “(complete) sentence” stage, the sentence-using stage preserves the rules of </w:t>
      </w:r>
      <w:r w:rsidR="00DD4DB2">
        <w:rPr>
          <w:sz w:val="24"/>
          <w:szCs w:val="24"/>
        </w:rPr>
        <w:t>the phrasal-fragment stage, bas</w:t>
      </w:r>
      <w:r w:rsidR="00C52C6C">
        <w:rPr>
          <w:sz w:val="24"/>
          <w:szCs w:val="24"/>
        </w:rPr>
        <w:t>ed on which complex sentence structures are generated. When speakers can get along without using sentences, they do not use complete senten</w:t>
      </w:r>
      <w:r w:rsidR="00B35009">
        <w:rPr>
          <w:sz w:val="24"/>
          <w:szCs w:val="24"/>
        </w:rPr>
        <w:t>ces but fragments</w:t>
      </w:r>
      <w:r w:rsidR="00C555DE">
        <w:rPr>
          <w:sz w:val="24"/>
          <w:szCs w:val="24"/>
        </w:rPr>
        <w:t xml:space="preserve"> like the following instance</w:t>
      </w:r>
      <w:r w:rsidR="00B35009">
        <w:rPr>
          <w:sz w:val="24"/>
          <w:szCs w:val="24"/>
        </w:rPr>
        <w:t>.</w:t>
      </w:r>
    </w:p>
    <w:p w:rsidR="00C555DE" w:rsidRDefault="00B77D5B">
      <w:pPr>
        <w:rPr>
          <w:sz w:val="24"/>
          <w:szCs w:val="24"/>
        </w:rPr>
      </w:pPr>
      <w:r>
        <w:rPr>
          <w:rFonts w:hint="eastAsia"/>
          <w:sz w:val="24"/>
          <w:szCs w:val="24"/>
        </w:rPr>
        <w:t>(4</w:t>
      </w:r>
      <w:r w:rsidR="00C555DE">
        <w:rPr>
          <w:rFonts w:hint="eastAsia"/>
          <w:sz w:val="24"/>
          <w:szCs w:val="24"/>
        </w:rPr>
        <w:t>) He clearly had a lot on his mind, and she wasn</w:t>
      </w:r>
      <w:r w:rsidR="00C555DE">
        <w:rPr>
          <w:sz w:val="24"/>
          <w:szCs w:val="24"/>
        </w:rPr>
        <w:t xml:space="preserve">’t </w:t>
      </w:r>
      <w:r w:rsidR="00C555DE" w:rsidRPr="00C555DE">
        <w:rPr>
          <w:sz w:val="24"/>
          <w:szCs w:val="24"/>
          <w:u w:val="single"/>
        </w:rPr>
        <w:t>ready to discuss things</w:t>
      </w:r>
      <w:r w:rsidR="00C555DE">
        <w:rPr>
          <w:sz w:val="24"/>
          <w:szCs w:val="24"/>
        </w:rPr>
        <w:t xml:space="preserve">. </w:t>
      </w:r>
      <w:r w:rsidR="00C555DE" w:rsidRPr="00C555DE">
        <w:rPr>
          <w:sz w:val="24"/>
          <w:szCs w:val="24"/>
          <w:u w:val="single"/>
        </w:rPr>
        <w:t>Not here</w:t>
      </w:r>
      <w:r w:rsidR="00C555DE">
        <w:rPr>
          <w:sz w:val="24"/>
          <w:szCs w:val="24"/>
        </w:rPr>
        <w:t xml:space="preserve">, </w:t>
      </w:r>
      <w:r w:rsidR="00C555DE" w:rsidRPr="00C555DE">
        <w:rPr>
          <w:sz w:val="24"/>
          <w:szCs w:val="24"/>
          <w:u w:val="single"/>
        </w:rPr>
        <w:lastRenderedPageBreak/>
        <w:t>not now</w:t>
      </w:r>
      <w:r w:rsidR="00C555DE">
        <w:rPr>
          <w:sz w:val="24"/>
          <w:szCs w:val="24"/>
        </w:rPr>
        <w:t xml:space="preserve">. </w:t>
      </w:r>
      <w:r w:rsidR="00C555DE" w:rsidRPr="00C555DE">
        <w:rPr>
          <w:sz w:val="24"/>
          <w:szCs w:val="24"/>
          <w:u w:val="single"/>
        </w:rPr>
        <w:t>Not</w:t>
      </w:r>
      <w:r w:rsidR="00C555DE">
        <w:rPr>
          <w:sz w:val="24"/>
          <w:szCs w:val="24"/>
        </w:rPr>
        <w:t xml:space="preserve"> in her present state of mind. [Khoury. Th Sanctuary. Signet Book. 2008.]</w:t>
      </w:r>
    </w:p>
    <w:p w:rsidR="0017671A" w:rsidRDefault="00B35009" w:rsidP="00C555DE">
      <w:pPr>
        <w:ind w:firstLineChars="100" w:firstLine="236"/>
        <w:rPr>
          <w:sz w:val="24"/>
          <w:szCs w:val="24"/>
        </w:rPr>
      </w:pPr>
      <w:r>
        <w:rPr>
          <w:sz w:val="24"/>
          <w:szCs w:val="24"/>
        </w:rPr>
        <w:t xml:space="preserve">This </w:t>
      </w:r>
      <w:r w:rsidR="00C52C6C">
        <w:rPr>
          <w:sz w:val="24"/>
          <w:szCs w:val="24"/>
        </w:rPr>
        <w:t>could be like</w:t>
      </w:r>
      <w:r>
        <w:rPr>
          <w:sz w:val="24"/>
          <w:szCs w:val="24"/>
        </w:rPr>
        <w:t>ned to the process of every animal building itself from</w:t>
      </w:r>
      <w:r w:rsidR="00DD4DB2">
        <w:rPr>
          <w:sz w:val="24"/>
          <w:szCs w:val="24"/>
        </w:rPr>
        <w:t xml:space="preserve"> </w:t>
      </w:r>
      <w:r>
        <w:rPr>
          <w:sz w:val="24"/>
          <w:szCs w:val="24"/>
        </w:rPr>
        <w:t>a single-</w:t>
      </w:r>
      <w:r w:rsidR="00C52C6C">
        <w:rPr>
          <w:sz w:val="24"/>
          <w:szCs w:val="24"/>
        </w:rPr>
        <w:t>cell</w:t>
      </w:r>
      <w:r>
        <w:rPr>
          <w:sz w:val="24"/>
          <w:szCs w:val="24"/>
        </w:rPr>
        <w:t xml:space="preserve">, </w:t>
      </w:r>
      <w:r w:rsidR="000B287B">
        <w:rPr>
          <w:sz w:val="24"/>
          <w:szCs w:val="24"/>
        </w:rPr>
        <w:t>which divide, migrate, and die, giving rise to hundreds of different cell types, and</w:t>
      </w:r>
      <w:r w:rsidR="00E532B3">
        <w:rPr>
          <w:sz w:val="24"/>
          <w:szCs w:val="24"/>
        </w:rPr>
        <w:t xml:space="preserve"> develop</w:t>
      </w:r>
      <w:r w:rsidR="00E532B3">
        <w:rPr>
          <w:rFonts w:hint="eastAsia"/>
          <w:sz w:val="24"/>
          <w:szCs w:val="24"/>
        </w:rPr>
        <w:t>ing</w:t>
      </w:r>
      <w:r w:rsidR="00E532B3">
        <w:rPr>
          <w:sz w:val="24"/>
          <w:szCs w:val="24"/>
        </w:rPr>
        <w:t xml:space="preserve"> each </w:t>
      </w:r>
      <w:r>
        <w:rPr>
          <w:sz w:val="24"/>
          <w:szCs w:val="24"/>
        </w:rPr>
        <w:t>body part of an organism</w:t>
      </w:r>
      <w:r w:rsidR="00E532B3">
        <w:rPr>
          <w:sz w:val="24"/>
          <w:szCs w:val="24"/>
        </w:rPr>
        <w:t xml:space="preserve">, as is argued in </w:t>
      </w:r>
      <w:r w:rsidR="00E532B3" w:rsidRPr="00CB7E7D">
        <w:rPr>
          <w:sz w:val="24"/>
          <w:szCs w:val="24"/>
        </w:rPr>
        <w:t>developmental biology</w:t>
      </w:r>
      <w:r>
        <w:rPr>
          <w:sz w:val="24"/>
          <w:szCs w:val="24"/>
        </w:rPr>
        <w:t xml:space="preserve"> </w:t>
      </w:r>
      <w:r w:rsidR="000B287B">
        <w:rPr>
          <w:sz w:val="24"/>
          <w:szCs w:val="24"/>
        </w:rPr>
        <w:t>(</w:t>
      </w:r>
      <w:r w:rsidR="00DD4DB2">
        <w:rPr>
          <w:sz w:val="24"/>
          <w:szCs w:val="24"/>
        </w:rPr>
        <w:t xml:space="preserve">namely, </w:t>
      </w:r>
      <w:r w:rsidR="000B287B">
        <w:rPr>
          <w:sz w:val="24"/>
          <w:szCs w:val="24"/>
        </w:rPr>
        <w:t xml:space="preserve">a science of process) </w:t>
      </w:r>
      <w:r>
        <w:rPr>
          <w:sz w:val="24"/>
          <w:szCs w:val="24"/>
        </w:rPr>
        <w:t>which studies the initiation and construction of organisms</w:t>
      </w:r>
      <w:r w:rsidR="000B287B">
        <w:rPr>
          <w:sz w:val="24"/>
          <w:szCs w:val="24"/>
        </w:rPr>
        <w:t xml:space="preserve"> (see Gilbert 2012</w:t>
      </w:r>
      <w:r w:rsidR="00ED7F01">
        <w:rPr>
          <w:sz w:val="24"/>
          <w:szCs w:val="24"/>
        </w:rPr>
        <w:t>, inter alia</w:t>
      </w:r>
      <w:r w:rsidR="000B287B">
        <w:rPr>
          <w:sz w:val="24"/>
          <w:szCs w:val="24"/>
        </w:rPr>
        <w:t>)</w:t>
      </w:r>
      <w:r w:rsidR="00E532B3">
        <w:rPr>
          <w:sz w:val="24"/>
          <w:szCs w:val="24"/>
        </w:rPr>
        <w:t>.</w:t>
      </w:r>
      <w:r w:rsidR="00C52C6C">
        <w:rPr>
          <w:sz w:val="24"/>
          <w:szCs w:val="24"/>
        </w:rPr>
        <w:t xml:space="preserve"> </w:t>
      </w:r>
    </w:p>
    <w:p w:rsidR="001B4306" w:rsidRPr="00CB7E7D" w:rsidRDefault="001B4306" w:rsidP="006602BE">
      <w:pPr>
        <w:rPr>
          <w:sz w:val="24"/>
          <w:szCs w:val="24"/>
        </w:rPr>
      </w:pPr>
    </w:p>
    <w:p w:rsidR="001B4306" w:rsidRPr="00CB7E7D" w:rsidRDefault="00FD6562" w:rsidP="001B4306">
      <w:pPr>
        <w:rPr>
          <w:b/>
          <w:sz w:val="24"/>
          <w:szCs w:val="24"/>
        </w:rPr>
      </w:pPr>
      <w:r>
        <w:rPr>
          <w:rFonts w:hint="eastAsia"/>
          <w:b/>
          <w:sz w:val="24"/>
          <w:szCs w:val="24"/>
        </w:rPr>
        <w:t>1.3. Breaking the M</w:t>
      </w:r>
      <w:r w:rsidR="001B4306">
        <w:rPr>
          <w:rFonts w:hint="eastAsia"/>
          <w:b/>
          <w:sz w:val="24"/>
          <w:szCs w:val="24"/>
        </w:rPr>
        <w:t xml:space="preserve">old of </w:t>
      </w:r>
      <w:r w:rsidR="001B4306">
        <w:rPr>
          <w:b/>
          <w:sz w:val="24"/>
          <w:szCs w:val="24"/>
        </w:rPr>
        <w:t>“</w:t>
      </w:r>
      <w:r>
        <w:rPr>
          <w:rFonts w:hint="eastAsia"/>
          <w:b/>
          <w:sz w:val="24"/>
          <w:szCs w:val="24"/>
        </w:rPr>
        <w:t>Sentence P</w:t>
      </w:r>
      <w:r w:rsidR="001B4306">
        <w:rPr>
          <w:rFonts w:hint="eastAsia"/>
          <w:b/>
          <w:sz w:val="24"/>
          <w:szCs w:val="24"/>
        </w:rPr>
        <w:t>rimacy</w:t>
      </w:r>
      <w:r w:rsidR="001B4306">
        <w:rPr>
          <w:b/>
          <w:sz w:val="24"/>
          <w:szCs w:val="24"/>
        </w:rPr>
        <w:t>”</w:t>
      </w:r>
    </w:p>
    <w:p w:rsidR="004956A1" w:rsidRDefault="00A41C53" w:rsidP="00A41C53">
      <w:pPr>
        <w:ind w:firstLineChars="100" w:firstLine="236"/>
        <w:rPr>
          <w:sz w:val="24"/>
          <w:szCs w:val="24"/>
        </w:rPr>
      </w:pPr>
      <w:r w:rsidRPr="00A41C53">
        <w:rPr>
          <w:sz w:val="24"/>
          <w:szCs w:val="24"/>
        </w:rPr>
        <w:t xml:space="preserve">What </w:t>
      </w:r>
      <w:r>
        <w:rPr>
          <w:sz w:val="24"/>
          <w:szCs w:val="24"/>
        </w:rPr>
        <w:t>co</w:t>
      </w:r>
      <w:r w:rsidR="002B68F2">
        <w:rPr>
          <w:sz w:val="24"/>
          <w:szCs w:val="24"/>
        </w:rPr>
        <w:t>nsequences do emerge when the c</w:t>
      </w:r>
      <w:r>
        <w:rPr>
          <w:sz w:val="24"/>
          <w:szCs w:val="24"/>
        </w:rPr>
        <w:t>l</w:t>
      </w:r>
      <w:r w:rsidR="002B68F2">
        <w:rPr>
          <w:sz w:val="24"/>
          <w:szCs w:val="24"/>
        </w:rPr>
        <w:t>a</w:t>
      </w:r>
      <w:r>
        <w:rPr>
          <w:sz w:val="24"/>
          <w:szCs w:val="24"/>
        </w:rPr>
        <w:t>im is confirmed that nonsentential</w:t>
      </w:r>
      <w:r w:rsidR="00C513EB">
        <w:rPr>
          <w:sz w:val="24"/>
          <w:szCs w:val="24"/>
        </w:rPr>
        <w:t xml:space="preserve"> fragments can be propositional</w:t>
      </w:r>
      <w:r>
        <w:rPr>
          <w:sz w:val="24"/>
          <w:szCs w:val="24"/>
        </w:rPr>
        <w:t xml:space="preserve"> and force-bearing? </w:t>
      </w:r>
      <w:r w:rsidR="00553EE8">
        <w:rPr>
          <w:sz w:val="24"/>
          <w:szCs w:val="24"/>
        </w:rPr>
        <w:t>The answer is that such a claim</w:t>
      </w:r>
      <w:r>
        <w:rPr>
          <w:sz w:val="24"/>
          <w:szCs w:val="24"/>
        </w:rPr>
        <w:t xml:space="preserve"> rebut</w:t>
      </w:r>
      <w:r w:rsidR="00553EE8">
        <w:rPr>
          <w:sz w:val="24"/>
          <w:szCs w:val="24"/>
        </w:rPr>
        <w:t>s</w:t>
      </w:r>
      <w:r>
        <w:rPr>
          <w:sz w:val="24"/>
          <w:szCs w:val="24"/>
        </w:rPr>
        <w:t xml:space="preserve"> </w:t>
      </w:r>
      <w:r w:rsidR="00770560">
        <w:rPr>
          <w:sz w:val="24"/>
          <w:szCs w:val="24"/>
        </w:rPr>
        <w:t>arguments to the effect that an ordiary sentence always underlies speech acts, namely “sentence primacy” (N.B. Stainton 2006:4).</w:t>
      </w:r>
    </w:p>
    <w:p w:rsidR="00DA6339" w:rsidRPr="00CB7E7D" w:rsidRDefault="004956A1" w:rsidP="00DA6339">
      <w:pPr>
        <w:rPr>
          <w:sz w:val="24"/>
          <w:szCs w:val="24"/>
        </w:rPr>
      </w:pPr>
      <w:r>
        <w:rPr>
          <w:sz w:val="24"/>
          <w:szCs w:val="24"/>
        </w:rPr>
        <w:t xml:space="preserve">  Aside from differences in theoretical details, Chonskyan </w:t>
      </w:r>
      <w:r w:rsidR="008C1AB9">
        <w:rPr>
          <w:sz w:val="24"/>
          <w:szCs w:val="24"/>
        </w:rPr>
        <w:t>generative grammar asse</w:t>
      </w:r>
      <w:r w:rsidR="000C7C33">
        <w:rPr>
          <w:sz w:val="24"/>
          <w:szCs w:val="24"/>
        </w:rPr>
        <w:t xml:space="preserve">rts that the initial symbol is </w:t>
      </w:r>
      <w:r w:rsidR="008C1AB9" w:rsidRPr="000C7C33">
        <w:rPr>
          <w:i/>
          <w:sz w:val="24"/>
          <w:szCs w:val="24"/>
        </w:rPr>
        <w:t>S</w:t>
      </w:r>
      <w:r w:rsidR="000C7C33" w:rsidRPr="000C7C33">
        <w:rPr>
          <w:i/>
          <w:sz w:val="24"/>
          <w:szCs w:val="24"/>
        </w:rPr>
        <w:t>(entence)</w:t>
      </w:r>
      <w:r w:rsidR="000C7C33">
        <w:rPr>
          <w:sz w:val="24"/>
          <w:szCs w:val="24"/>
        </w:rPr>
        <w:t>,</w:t>
      </w:r>
      <w:r w:rsidR="008C1AB9">
        <w:rPr>
          <w:sz w:val="24"/>
          <w:szCs w:val="24"/>
        </w:rPr>
        <w:t xml:space="preserve"> and </w:t>
      </w:r>
      <w:r w:rsidR="000C7C33">
        <w:rPr>
          <w:sz w:val="24"/>
          <w:szCs w:val="24"/>
        </w:rPr>
        <w:t xml:space="preserve">what emerges from </w:t>
      </w:r>
      <w:r w:rsidR="008C1AB9">
        <w:rPr>
          <w:sz w:val="24"/>
          <w:szCs w:val="24"/>
        </w:rPr>
        <w:t>rewriting</w:t>
      </w:r>
      <w:r w:rsidR="000C7C33">
        <w:rPr>
          <w:sz w:val="24"/>
          <w:szCs w:val="24"/>
        </w:rPr>
        <w:t xml:space="preserve"> </w:t>
      </w:r>
      <w:r w:rsidR="000C7C33" w:rsidRPr="000C7C33">
        <w:rPr>
          <w:i/>
          <w:sz w:val="24"/>
          <w:szCs w:val="24"/>
        </w:rPr>
        <w:t>Sentence</w:t>
      </w:r>
      <w:r w:rsidR="00157A5C">
        <w:rPr>
          <w:sz w:val="24"/>
          <w:szCs w:val="24"/>
        </w:rPr>
        <w:t xml:space="preserve"> </w:t>
      </w:r>
      <w:r w:rsidR="000C7C33">
        <w:rPr>
          <w:sz w:val="24"/>
          <w:szCs w:val="24"/>
        </w:rPr>
        <w:t>is (the</w:t>
      </w:r>
      <w:r w:rsidR="008C1AB9">
        <w:rPr>
          <w:sz w:val="24"/>
          <w:szCs w:val="24"/>
        </w:rPr>
        <w:t xml:space="preserve"> </w:t>
      </w:r>
      <w:r w:rsidR="00157A5C">
        <w:rPr>
          <w:sz w:val="24"/>
          <w:szCs w:val="24"/>
        </w:rPr>
        <w:t xml:space="preserve">derivation of) a </w:t>
      </w:r>
      <w:r w:rsidR="008C1AB9">
        <w:rPr>
          <w:sz w:val="24"/>
          <w:szCs w:val="24"/>
        </w:rPr>
        <w:t xml:space="preserve">sentence </w:t>
      </w:r>
      <w:r w:rsidR="00EA047F">
        <w:rPr>
          <w:sz w:val="24"/>
          <w:szCs w:val="24"/>
        </w:rPr>
        <w:t xml:space="preserve">(structure) </w:t>
      </w:r>
      <w:r w:rsidR="008C1AB9">
        <w:rPr>
          <w:sz w:val="24"/>
          <w:szCs w:val="24"/>
        </w:rPr>
        <w:t>of a language.</w:t>
      </w:r>
      <w:r w:rsidR="00523470">
        <w:rPr>
          <w:sz w:val="24"/>
          <w:szCs w:val="24"/>
        </w:rPr>
        <w:t xml:space="preserve"> Grammar is taken to be a device marking the contrast between well-formed sentences and ill-formed ones.</w:t>
      </w:r>
      <w:r w:rsidR="00DA6339">
        <w:rPr>
          <w:sz w:val="24"/>
          <w:szCs w:val="24"/>
        </w:rPr>
        <w:t xml:space="preserve"> </w:t>
      </w:r>
      <w:r w:rsidR="00DA6339">
        <w:rPr>
          <w:rFonts w:hint="eastAsia"/>
          <w:sz w:val="24"/>
          <w:szCs w:val="24"/>
        </w:rPr>
        <w:t>Semantics also considers meaning</w:t>
      </w:r>
      <w:r w:rsidR="00DA6339">
        <w:rPr>
          <w:sz w:val="24"/>
          <w:szCs w:val="24"/>
        </w:rPr>
        <w:t>s</w:t>
      </w:r>
      <w:r w:rsidR="00DA6339">
        <w:rPr>
          <w:rFonts w:hint="eastAsia"/>
          <w:sz w:val="24"/>
          <w:szCs w:val="24"/>
        </w:rPr>
        <w:t xml:space="preserve"> corresponding to</w:t>
      </w:r>
      <w:r w:rsidR="00DA6339">
        <w:rPr>
          <w:sz w:val="24"/>
          <w:szCs w:val="24"/>
        </w:rPr>
        <w:t xml:space="preserve"> sentences, ultimately judging whether the sentence</w:t>
      </w:r>
      <w:r w:rsidR="00096F47">
        <w:rPr>
          <w:sz w:val="24"/>
          <w:szCs w:val="24"/>
        </w:rPr>
        <w:t>s are</w:t>
      </w:r>
      <w:r w:rsidR="00DA6339">
        <w:rPr>
          <w:sz w:val="24"/>
          <w:szCs w:val="24"/>
        </w:rPr>
        <w:t xml:space="preserve"> true or false. </w:t>
      </w:r>
      <w:r w:rsidR="00096F47">
        <w:rPr>
          <w:sz w:val="24"/>
          <w:szCs w:val="24"/>
        </w:rPr>
        <w:t>The s</w:t>
      </w:r>
      <w:r w:rsidR="00DA6339">
        <w:rPr>
          <w:sz w:val="24"/>
          <w:szCs w:val="24"/>
        </w:rPr>
        <w:t xml:space="preserve">emantic </w:t>
      </w:r>
      <w:r w:rsidR="00DA6339">
        <w:rPr>
          <w:rFonts w:hint="eastAsia"/>
          <w:sz w:val="24"/>
          <w:szCs w:val="24"/>
        </w:rPr>
        <w:t>system</w:t>
      </w:r>
      <w:r w:rsidR="00DA6339">
        <w:rPr>
          <w:sz w:val="24"/>
          <w:szCs w:val="24"/>
        </w:rPr>
        <w:t xml:space="preserve">, constructed on the basis of (formal) logic, is designed to explore the meanings of </w:t>
      </w:r>
      <w:r w:rsidR="00D34A47">
        <w:rPr>
          <w:sz w:val="24"/>
          <w:szCs w:val="24"/>
        </w:rPr>
        <w:t>“</w:t>
      </w:r>
      <w:r w:rsidR="00DA6339">
        <w:rPr>
          <w:sz w:val="24"/>
          <w:szCs w:val="24"/>
        </w:rPr>
        <w:t>sentences.</w:t>
      </w:r>
      <w:r w:rsidR="00D34A47">
        <w:rPr>
          <w:sz w:val="24"/>
          <w:szCs w:val="24"/>
        </w:rPr>
        <w:t>”</w:t>
      </w:r>
      <w:r w:rsidR="00DA6339">
        <w:rPr>
          <w:sz w:val="24"/>
          <w:szCs w:val="24"/>
        </w:rPr>
        <w:t xml:space="preserve"> </w:t>
      </w:r>
    </w:p>
    <w:p w:rsidR="00A06CE9" w:rsidRDefault="00DA6339" w:rsidP="00985C7B">
      <w:pPr>
        <w:rPr>
          <w:sz w:val="24"/>
          <w:szCs w:val="24"/>
        </w:rPr>
      </w:pPr>
      <w:r>
        <w:rPr>
          <w:rFonts w:hint="eastAsia"/>
          <w:sz w:val="24"/>
          <w:szCs w:val="24"/>
        </w:rPr>
        <w:t xml:space="preserve">  </w:t>
      </w:r>
      <w:r w:rsidR="00C74B44">
        <w:rPr>
          <w:sz w:val="24"/>
          <w:szCs w:val="24"/>
        </w:rPr>
        <w:t>T</w:t>
      </w:r>
      <w:r w:rsidR="00EF3215">
        <w:rPr>
          <w:rFonts w:hint="eastAsia"/>
          <w:sz w:val="24"/>
          <w:szCs w:val="24"/>
        </w:rPr>
        <w:t>he purpose of logic</w:t>
      </w:r>
      <w:r w:rsidR="00313FBC">
        <w:rPr>
          <w:sz w:val="24"/>
          <w:szCs w:val="24"/>
        </w:rPr>
        <w:t xml:space="preserve">, or science for that matter, </w:t>
      </w:r>
      <w:r w:rsidR="00EF3215">
        <w:rPr>
          <w:rFonts w:hint="eastAsia"/>
          <w:sz w:val="24"/>
          <w:szCs w:val="24"/>
        </w:rPr>
        <w:t xml:space="preserve">is to separate </w:t>
      </w:r>
      <w:r w:rsidR="00EF3215">
        <w:rPr>
          <w:sz w:val="24"/>
          <w:szCs w:val="24"/>
        </w:rPr>
        <w:t xml:space="preserve">an </w:t>
      </w:r>
      <w:r w:rsidR="00EF3215">
        <w:rPr>
          <w:rFonts w:hint="eastAsia"/>
          <w:sz w:val="24"/>
          <w:szCs w:val="24"/>
        </w:rPr>
        <w:t>adequate inference from</w:t>
      </w:r>
      <w:r w:rsidR="00EF3215">
        <w:rPr>
          <w:sz w:val="24"/>
          <w:szCs w:val="24"/>
        </w:rPr>
        <w:t xml:space="preserve"> </w:t>
      </w:r>
      <w:r w:rsidR="00A06CE9">
        <w:rPr>
          <w:sz w:val="24"/>
          <w:szCs w:val="24"/>
        </w:rPr>
        <w:t>an</w:t>
      </w:r>
      <w:r w:rsidR="00EF3215">
        <w:rPr>
          <w:sz w:val="24"/>
          <w:szCs w:val="24"/>
        </w:rPr>
        <w:t xml:space="preserve"> inadequate inference. Logicians tried to construct a language system </w:t>
      </w:r>
      <w:r w:rsidR="00A06CE9">
        <w:rPr>
          <w:sz w:val="24"/>
          <w:szCs w:val="24"/>
        </w:rPr>
        <w:t xml:space="preserve">which allows you to </w:t>
      </w:r>
      <w:r w:rsidR="002536C6">
        <w:rPr>
          <w:sz w:val="24"/>
          <w:szCs w:val="24"/>
        </w:rPr>
        <w:t xml:space="preserve">draw </w:t>
      </w:r>
      <w:r w:rsidR="00C72C66">
        <w:rPr>
          <w:sz w:val="24"/>
          <w:szCs w:val="24"/>
        </w:rPr>
        <w:t>correct inference</w:t>
      </w:r>
      <w:r w:rsidR="002536C6">
        <w:rPr>
          <w:sz w:val="24"/>
          <w:szCs w:val="24"/>
        </w:rPr>
        <w:t>s</w:t>
      </w:r>
      <w:r w:rsidR="00C72C66">
        <w:rPr>
          <w:sz w:val="24"/>
          <w:szCs w:val="24"/>
        </w:rPr>
        <w:t xml:space="preserve"> </w:t>
      </w:r>
      <w:r w:rsidR="00A06CE9">
        <w:rPr>
          <w:sz w:val="24"/>
          <w:szCs w:val="24"/>
        </w:rPr>
        <w:t>based on a</w:t>
      </w:r>
      <w:r w:rsidR="00C72C66">
        <w:rPr>
          <w:sz w:val="24"/>
          <w:szCs w:val="24"/>
        </w:rPr>
        <w:t xml:space="preserve"> premise</w:t>
      </w:r>
      <w:r w:rsidR="00A06CE9">
        <w:rPr>
          <w:sz w:val="24"/>
          <w:szCs w:val="24"/>
        </w:rPr>
        <w:t xml:space="preserve"> assumed to be true.</w:t>
      </w:r>
      <w:r w:rsidR="009A7521">
        <w:rPr>
          <w:sz w:val="24"/>
          <w:szCs w:val="24"/>
        </w:rPr>
        <w:t xml:space="preserve"> What is important </w:t>
      </w:r>
      <w:r w:rsidR="005E34EA">
        <w:rPr>
          <w:sz w:val="24"/>
          <w:szCs w:val="24"/>
        </w:rPr>
        <w:t>is that</w:t>
      </w:r>
      <w:r w:rsidR="002536C6">
        <w:rPr>
          <w:sz w:val="24"/>
          <w:szCs w:val="24"/>
        </w:rPr>
        <w:t xml:space="preserve"> </w:t>
      </w:r>
      <w:r w:rsidR="009A7521">
        <w:rPr>
          <w:sz w:val="24"/>
          <w:szCs w:val="24"/>
        </w:rPr>
        <w:t xml:space="preserve">a fully determinate </w:t>
      </w:r>
      <w:r w:rsidR="006D0D32">
        <w:rPr>
          <w:sz w:val="24"/>
          <w:szCs w:val="24"/>
        </w:rPr>
        <w:t xml:space="preserve">(i.e. truth-evaluable) </w:t>
      </w:r>
      <w:r w:rsidR="009A7521">
        <w:rPr>
          <w:sz w:val="24"/>
          <w:szCs w:val="24"/>
        </w:rPr>
        <w:t>inference</w:t>
      </w:r>
      <w:r w:rsidR="00732C4C">
        <w:rPr>
          <w:sz w:val="24"/>
          <w:szCs w:val="24"/>
        </w:rPr>
        <w:t xml:space="preserve"> </w:t>
      </w:r>
      <w:r w:rsidR="00260C4A">
        <w:rPr>
          <w:sz w:val="24"/>
          <w:szCs w:val="24"/>
        </w:rPr>
        <w:t xml:space="preserve">can be drawn but it </w:t>
      </w:r>
      <w:r w:rsidR="006D0D32">
        <w:rPr>
          <w:sz w:val="24"/>
          <w:szCs w:val="24"/>
        </w:rPr>
        <w:t>is unavailabe</w:t>
      </w:r>
      <w:r w:rsidR="00260C4A">
        <w:rPr>
          <w:sz w:val="24"/>
          <w:szCs w:val="24"/>
        </w:rPr>
        <w:t xml:space="preserve"> without</w:t>
      </w:r>
      <w:r w:rsidR="00D87FED">
        <w:rPr>
          <w:sz w:val="24"/>
          <w:szCs w:val="24"/>
        </w:rPr>
        <w:t xml:space="preserve"> </w:t>
      </w:r>
      <w:r w:rsidR="00B12D6E">
        <w:rPr>
          <w:rFonts w:hint="eastAsia"/>
          <w:sz w:val="24"/>
          <w:szCs w:val="24"/>
        </w:rPr>
        <w:t>implementing</w:t>
      </w:r>
      <w:r w:rsidR="00B12D6E">
        <w:rPr>
          <w:sz w:val="24"/>
          <w:szCs w:val="24"/>
        </w:rPr>
        <w:t xml:space="preserve"> it in terms of </w:t>
      </w:r>
      <w:r w:rsidR="006D0D32">
        <w:rPr>
          <w:sz w:val="24"/>
          <w:szCs w:val="24"/>
        </w:rPr>
        <w:t>a sentence.</w:t>
      </w:r>
      <w:r w:rsidR="009A7521">
        <w:rPr>
          <w:sz w:val="24"/>
          <w:szCs w:val="24"/>
        </w:rPr>
        <w:t xml:space="preserve"> </w:t>
      </w:r>
    </w:p>
    <w:p w:rsidR="00EF3215" w:rsidRDefault="008C13BC" w:rsidP="0048624D">
      <w:pPr>
        <w:ind w:firstLineChars="100" w:firstLine="236"/>
        <w:rPr>
          <w:sz w:val="24"/>
          <w:szCs w:val="24"/>
        </w:rPr>
      </w:pPr>
      <w:r>
        <w:rPr>
          <w:sz w:val="24"/>
          <w:szCs w:val="24"/>
        </w:rPr>
        <w:t>W</w:t>
      </w:r>
      <w:r w:rsidR="00313FBC">
        <w:rPr>
          <w:sz w:val="24"/>
          <w:szCs w:val="24"/>
        </w:rPr>
        <w:t>hen explor</w:t>
      </w:r>
      <w:r w:rsidR="00723F05">
        <w:rPr>
          <w:sz w:val="24"/>
          <w:szCs w:val="24"/>
        </w:rPr>
        <w:t>ing natural language semantics</w:t>
      </w:r>
      <w:r w:rsidR="00313FBC">
        <w:rPr>
          <w:sz w:val="24"/>
          <w:szCs w:val="24"/>
        </w:rPr>
        <w:t xml:space="preserve"> in 1960’s</w:t>
      </w:r>
      <w:r w:rsidR="00723F05">
        <w:rPr>
          <w:sz w:val="24"/>
          <w:szCs w:val="24"/>
        </w:rPr>
        <w:t xml:space="preserve">, there was no reliable theory. Thus, </w:t>
      </w:r>
      <w:r>
        <w:rPr>
          <w:sz w:val="24"/>
          <w:szCs w:val="24"/>
        </w:rPr>
        <w:t xml:space="preserve">linguists applied the system of logic </w:t>
      </w:r>
      <w:r w:rsidR="00723F05">
        <w:rPr>
          <w:sz w:val="24"/>
          <w:szCs w:val="24"/>
        </w:rPr>
        <w:t>to natural language semantics.</w:t>
      </w:r>
      <w:r>
        <w:rPr>
          <w:sz w:val="24"/>
          <w:szCs w:val="24"/>
        </w:rPr>
        <w:t xml:space="preserve"> But logical semantics </w:t>
      </w:r>
      <w:r w:rsidR="007D1E6A">
        <w:rPr>
          <w:sz w:val="24"/>
          <w:szCs w:val="24"/>
        </w:rPr>
        <w:t>does not connect with</w:t>
      </w:r>
      <w:r>
        <w:rPr>
          <w:sz w:val="24"/>
          <w:szCs w:val="24"/>
        </w:rPr>
        <w:t xml:space="preserve"> the meaning of natural language expressions</w:t>
      </w:r>
      <w:r w:rsidR="007255A8">
        <w:rPr>
          <w:sz w:val="24"/>
          <w:szCs w:val="24"/>
        </w:rPr>
        <w:t xml:space="preserve"> at times</w:t>
      </w:r>
      <w:r>
        <w:rPr>
          <w:sz w:val="24"/>
          <w:szCs w:val="24"/>
        </w:rPr>
        <w:t xml:space="preserve">. Montague </w:t>
      </w:r>
      <w:r w:rsidR="007E3FC6">
        <w:rPr>
          <w:sz w:val="24"/>
          <w:szCs w:val="24"/>
        </w:rPr>
        <w:t xml:space="preserve">have </w:t>
      </w:r>
      <w:r>
        <w:rPr>
          <w:sz w:val="24"/>
          <w:szCs w:val="24"/>
        </w:rPr>
        <w:t xml:space="preserve">made an attempt to correctly represent the meaning of natural language expressions (e.g. </w:t>
      </w:r>
      <w:r w:rsidR="00250CA7">
        <w:rPr>
          <w:sz w:val="24"/>
          <w:szCs w:val="24"/>
        </w:rPr>
        <w:t xml:space="preserve">semantic types like </w:t>
      </w:r>
      <w:r>
        <w:rPr>
          <w:sz w:val="24"/>
          <w:szCs w:val="24"/>
        </w:rPr>
        <w:t xml:space="preserve">&lt;e, t&gt;). But Montague </w:t>
      </w:r>
      <w:r w:rsidR="007E3FC6">
        <w:rPr>
          <w:sz w:val="24"/>
          <w:szCs w:val="24"/>
        </w:rPr>
        <w:t xml:space="preserve">Semantics </w:t>
      </w:r>
      <w:r>
        <w:rPr>
          <w:sz w:val="24"/>
          <w:szCs w:val="24"/>
        </w:rPr>
        <w:t>carries over many of the logical assumptions into linguisitic semantics.</w:t>
      </w:r>
      <w:r w:rsidR="009E4DD1">
        <w:rPr>
          <w:sz w:val="24"/>
          <w:szCs w:val="24"/>
        </w:rPr>
        <w:t xml:space="preserve"> One such example is that </w:t>
      </w:r>
      <w:r w:rsidR="00C37855">
        <w:rPr>
          <w:sz w:val="24"/>
          <w:szCs w:val="24"/>
        </w:rPr>
        <w:t xml:space="preserve">Montague </w:t>
      </w:r>
      <w:r w:rsidR="007E3FC6">
        <w:rPr>
          <w:sz w:val="24"/>
          <w:szCs w:val="24"/>
        </w:rPr>
        <w:t xml:space="preserve">Semantics </w:t>
      </w:r>
      <w:r w:rsidR="00C37855">
        <w:rPr>
          <w:sz w:val="24"/>
          <w:szCs w:val="24"/>
        </w:rPr>
        <w:t>explore</w:t>
      </w:r>
      <w:r w:rsidR="007E3FC6">
        <w:rPr>
          <w:sz w:val="24"/>
          <w:szCs w:val="24"/>
        </w:rPr>
        <w:t>s</w:t>
      </w:r>
      <w:r w:rsidR="00C37855">
        <w:rPr>
          <w:sz w:val="24"/>
          <w:szCs w:val="24"/>
        </w:rPr>
        <w:t xml:space="preserve"> the meaning of languages only through ‘sentence.’</w:t>
      </w:r>
      <w:r w:rsidR="009C4CEA">
        <w:rPr>
          <w:sz w:val="24"/>
          <w:szCs w:val="24"/>
        </w:rPr>
        <w:t xml:space="preserve"> </w:t>
      </w:r>
      <w:r w:rsidR="009577B8">
        <w:rPr>
          <w:rFonts w:hint="eastAsia"/>
          <w:sz w:val="24"/>
          <w:szCs w:val="24"/>
        </w:rPr>
        <w:t>Chomskyan linguistic theory add</w:t>
      </w:r>
      <w:r w:rsidR="00CE7C89">
        <w:rPr>
          <w:rFonts w:hint="eastAsia"/>
          <w:sz w:val="24"/>
          <w:szCs w:val="24"/>
        </w:rPr>
        <w:t>s</w:t>
      </w:r>
      <w:r w:rsidR="009C4CEA">
        <w:rPr>
          <w:rFonts w:hint="eastAsia"/>
          <w:sz w:val="24"/>
          <w:szCs w:val="24"/>
        </w:rPr>
        <w:t xml:space="preserve"> </w:t>
      </w:r>
      <w:r w:rsidR="00A82956">
        <w:rPr>
          <w:sz w:val="24"/>
          <w:szCs w:val="24"/>
        </w:rPr>
        <w:t>the “syntactocentric</w:t>
      </w:r>
      <w:r w:rsidR="009C4CEA">
        <w:rPr>
          <w:sz w:val="24"/>
          <w:szCs w:val="24"/>
        </w:rPr>
        <w:t>”</w:t>
      </w:r>
      <w:r w:rsidR="00A82956">
        <w:rPr>
          <w:sz w:val="24"/>
          <w:szCs w:val="24"/>
        </w:rPr>
        <w:t xml:space="preserve"> view</w:t>
      </w:r>
      <w:r w:rsidR="009C4CEA">
        <w:rPr>
          <w:sz w:val="24"/>
          <w:szCs w:val="24"/>
        </w:rPr>
        <w:t xml:space="preserve"> to sentence supremacy.</w:t>
      </w:r>
      <w:r w:rsidR="009C4CEA">
        <w:rPr>
          <w:rFonts w:hint="eastAsia"/>
          <w:sz w:val="24"/>
          <w:szCs w:val="24"/>
        </w:rPr>
        <w:t xml:space="preserve"> </w:t>
      </w:r>
      <w:r w:rsidR="00EF3215">
        <w:rPr>
          <w:sz w:val="24"/>
          <w:szCs w:val="24"/>
        </w:rPr>
        <w:t xml:space="preserve">   </w:t>
      </w:r>
      <w:r w:rsidR="00EF3215">
        <w:rPr>
          <w:rFonts w:hint="eastAsia"/>
          <w:sz w:val="24"/>
          <w:szCs w:val="24"/>
        </w:rPr>
        <w:t xml:space="preserve"> </w:t>
      </w:r>
    </w:p>
    <w:p w:rsidR="00494000" w:rsidRDefault="00163158" w:rsidP="001B0451">
      <w:pPr>
        <w:ind w:firstLineChars="100" w:firstLine="236"/>
        <w:rPr>
          <w:sz w:val="24"/>
          <w:szCs w:val="24"/>
        </w:rPr>
      </w:pPr>
      <w:r>
        <w:rPr>
          <w:rFonts w:hint="eastAsia"/>
          <w:sz w:val="24"/>
          <w:szCs w:val="24"/>
        </w:rPr>
        <w:t>Ho</w:t>
      </w:r>
      <w:r>
        <w:rPr>
          <w:sz w:val="24"/>
          <w:szCs w:val="24"/>
        </w:rPr>
        <w:t>w</w:t>
      </w:r>
      <w:r>
        <w:rPr>
          <w:rFonts w:hint="eastAsia"/>
          <w:sz w:val="24"/>
          <w:szCs w:val="24"/>
        </w:rPr>
        <w:t>ever,</w:t>
      </w:r>
      <w:r>
        <w:rPr>
          <w:sz w:val="24"/>
          <w:szCs w:val="24"/>
        </w:rPr>
        <w:t xml:space="preserve"> Stainton (2006) defends the claim that correct inference</w:t>
      </w:r>
      <w:r w:rsidR="00773671">
        <w:rPr>
          <w:sz w:val="24"/>
          <w:szCs w:val="24"/>
        </w:rPr>
        <w:t>s can be drawn on the basis of</w:t>
      </w:r>
      <w:r>
        <w:rPr>
          <w:sz w:val="24"/>
          <w:szCs w:val="24"/>
        </w:rPr>
        <w:t xml:space="preserve"> sub-sentential speech (i.e. fragments)</w:t>
      </w:r>
      <w:r w:rsidR="00250CCC">
        <w:rPr>
          <w:sz w:val="24"/>
          <w:szCs w:val="24"/>
        </w:rPr>
        <w:t>. Here is an example quoted</w:t>
      </w:r>
      <w:r w:rsidR="00E2234C">
        <w:rPr>
          <w:sz w:val="24"/>
          <w:szCs w:val="24"/>
        </w:rPr>
        <w:t xml:space="preserve"> from</w:t>
      </w:r>
      <w:r w:rsidR="001C590F">
        <w:rPr>
          <w:sz w:val="24"/>
          <w:szCs w:val="24"/>
        </w:rPr>
        <w:t xml:space="preserve"> Stainton (2006: 22): “Suppose Sanjoy had in previous days been debating with Silvia </w:t>
      </w:r>
      <w:r w:rsidR="001C590F">
        <w:rPr>
          <w:sz w:val="24"/>
          <w:szCs w:val="24"/>
        </w:rPr>
        <w:lastRenderedPageBreak/>
        <w:t xml:space="preserve">(who hates everything Cuban) about </w:t>
      </w:r>
      <w:r w:rsidR="00B760DD">
        <w:rPr>
          <w:sz w:val="24"/>
          <w:szCs w:val="24"/>
        </w:rPr>
        <w:t xml:space="preserve">whether </w:t>
      </w:r>
      <w:r w:rsidR="001C590F">
        <w:rPr>
          <w:sz w:val="24"/>
          <w:szCs w:val="24"/>
        </w:rPr>
        <w:t xml:space="preserve">anything really fabulous had been recently produced in Cuba. Silvia knows and appreciates fine cigar. Then, Sanjoy </w:t>
      </w:r>
      <w:r w:rsidR="00773671">
        <w:rPr>
          <w:sz w:val="24"/>
          <w:szCs w:val="24"/>
        </w:rPr>
        <w:t xml:space="preserve">holds up a cigar and </w:t>
      </w:r>
      <w:r w:rsidR="00701305">
        <w:rPr>
          <w:sz w:val="24"/>
          <w:szCs w:val="24"/>
        </w:rPr>
        <w:t>says ‘From Cuba’</w:t>
      </w:r>
      <w:r w:rsidR="001C590F">
        <w:rPr>
          <w:sz w:val="24"/>
          <w:szCs w:val="24"/>
        </w:rPr>
        <w:t xml:space="preserve"> to a person, who</w:t>
      </w:r>
      <w:r w:rsidR="00773671">
        <w:rPr>
          <w:sz w:val="24"/>
          <w:szCs w:val="24"/>
        </w:rPr>
        <w:t xml:space="preserve"> will recognize the inherent value in the displayed cigar. In this example, Silvia draws inferences on the basis of the cigar proposition, concluding that her proposition, i.e. nothing fabulous is being produced in Cuba, is incorrect.” The crucial point is that a fragmentary expression </w:t>
      </w:r>
      <w:r w:rsidR="00641794">
        <w:rPr>
          <w:sz w:val="24"/>
          <w:szCs w:val="24"/>
        </w:rPr>
        <w:t>can serve</w:t>
      </w:r>
      <w:r w:rsidR="00773671">
        <w:rPr>
          <w:sz w:val="24"/>
          <w:szCs w:val="24"/>
        </w:rPr>
        <w:t xml:space="preserve"> as a premise in an argument</w:t>
      </w:r>
      <w:r w:rsidR="00701305">
        <w:rPr>
          <w:sz w:val="24"/>
          <w:szCs w:val="24"/>
        </w:rPr>
        <w:t xml:space="preserve"> and must have a logical form</w:t>
      </w:r>
      <w:r w:rsidR="00773671">
        <w:rPr>
          <w:sz w:val="24"/>
          <w:szCs w:val="24"/>
        </w:rPr>
        <w:t>.</w:t>
      </w:r>
      <w:r w:rsidR="00641794">
        <w:rPr>
          <w:sz w:val="24"/>
          <w:szCs w:val="24"/>
        </w:rPr>
        <w:t xml:space="preserve"> Logical inference is applied to the pragmatic representation. When you understand a sentence in your mind and when you consider something, what kind of language do you use?</w:t>
      </w:r>
      <w:r w:rsidR="006C7801">
        <w:rPr>
          <w:sz w:val="24"/>
          <w:szCs w:val="24"/>
        </w:rPr>
        <w:t xml:space="preserve"> Do you draw inferences in English? </w:t>
      </w:r>
      <w:r w:rsidR="00A82956">
        <w:rPr>
          <w:sz w:val="24"/>
          <w:szCs w:val="24"/>
        </w:rPr>
        <w:t>Is much of human conscious thinking conducted in the medium of a natural language as it is</w:t>
      </w:r>
      <w:r w:rsidR="006C7801">
        <w:rPr>
          <w:sz w:val="24"/>
          <w:szCs w:val="24"/>
        </w:rPr>
        <w:t xml:space="preserve">? Or </w:t>
      </w:r>
      <w:r w:rsidR="008A5D25">
        <w:rPr>
          <w:sz w:val="24"/>
          <w:szCs w:val="24"/>
        </w:rPr>
        <w:t xml:space="preserve">is it translated into </w:t>
      </w:r>
      <w:r w:rsidR="006C7801">
        <w:rPr>
          <w:sz w:val="24"/>
          <w:szCs w:val="24"/>
        </w:rPr>
        <w:t>a language of thought called “</w:t>
      </w:r>
      <w:r w:rsidR="006F7196">
        <w:rPr>
          <w:sz w:val="24"/>
          <w:szCs w:val="24"/>
        </w:rPr>
        <w:t>M</w:t>
      </w:r>
      <w:r w:rsidR="006C7801" w:rsidRPr="00CB7E7D">
        <w:rPr>
          <w:sz w:val="24"/>
          <w:szCs w:val="24"/>
        </w:rPr>
        <w:t>entalese</w:t>
      </w:r>
      <w:r w:rsidR="006C7801">
        <w:rPr>
          <w:sz w:val="24"/>
          <w:szCs w:val="24"/>
        </w:rPr>
        <w:t>”? Stainton (2006</w:t>
      </w:r>
      <w:r w:rsidR="008A5D25">
        <w:rPr>
          <w:sz w:val="24"/>
          <w:szCs w:val="24"/>
        </w:rPr>
        <w:t>:43, 160, 177ff.</w:t>
      </w:r>
      <w:r w:rsidR="006C7801">
        <w:rPr>
          <w:sz w:val="24"/>
          <w:szCs w:val="24"/>
        </w:rPr>
        <w:t xml:space="preserve">) says yes. </w:t>
      </w:r>
      <w:r w:rsidR="007046F3">
        <w:rPr>
          <w:sz w:val="24"/>
          <w:szCs w:val="24"/>
        </w:rPr>
        <w:t>Faculties of various kinds, including one for language and at</w:t>
      </w:r>
      <w:r w:rsidR="004453AE">
        <w:rPr>
          <w:sz w:val="24"/>
          <w:szCs w:val="24"/>
        </w:rPr>
        <w:t xml:space="preserve"> </w:t>
      </w:r>
      <w:r w:rsidR="007046F3">
        <w:rPr>
          <w:sz w:val="24"/>
          <w:szCs w:val="24"/>
        </w:rPr>
        <w:t>leas</w:t>
      </w:r>
      <w:r w:rsidR="004453AE">
        <w:rPr>
          <w:sz w:val="24"/>
          <w:szCs w:val="24"/>
        </w:rPr>
        <w:t>t</w:t>
      </w:r>
      <w:r w:rsidR="007046F3">
        <w:rPr>
          <w:sz w:val="24"/>
          <w:szCs w:val="24"/>
        </w:rPr>
        <w:t xml:space="preserve"> one for integrating mental repre</w:t>
      </w:r>
      <w:r w:rsidR="004453AE">
        <w:rPr>
          <w:sz w:val="24"/>
          <w:szCs w:val="24"/>
        </w:rPr>
        <w:t>sentation</w:t>
      </w:r>
      <w:r w:rsidR="008A5D25">
        <w:rPr>
          <w:sz w:val="24"/>
          <w:szCs w:val="24"/>
        </w:rPr>
        <w:t>s</w:t>
      </w:r>
      <w:r w:rsidR="004453AE">
        <w:rPr>
          <w:sz w:val="24"/>
          <w:szCs w:val="24"/>
        </w:rPr>
        <w:t xml:space="preserve"> from various sources, namely perceptual faculty (e.g. vision), memory, or inference – these are translated into Mentalese representations. These </w:t>
      </w:r>
      <w:r w:rsidR="006F7196">
        <w:rPr>
          <w:sz w:val="24"/>
          <w:szCs w:val="24"/>
        </w:rPr>
        <w:t>Mentalese</w:t>
      </w:r>
      <w:r w:rsidR="009207C2">
        <w:rPr>
          <w:sz w:val="24"/>
          <w:szCs w:val="24"/>
        </w:rPr>
        <w:t xml:space="preserve"> </w:t>
      </w:r>
      <w:r w:rsidR="006F7196">
        <w:rPr>
          <w:sz w:val="24"/>
          <w:szCs w:val="24"/>
        </w:rPr>
        <w:t>transltion</w:t>
      </w:r>
      <w:r w:rsidR="004453AE">
        <w:rPr>
          <w:sz w:val="24"/>
          <w:szCs w:val="24"/>
        </w:rPr>
        <w:t>s</w:t>
      </w:r>
      <w:r w:rsidR="009207C2">
        <w:rPr>
          <w:sz w:val="24"/>
          <w:szCs w:val="24"/>
        </w:rPr>
        <w:t xml:space="preserve"> are</w:t>
      </w:r>
      <w:r w:rsidR="006F7196">
        <w:rPr>
          <w:sz w:val="24"/>
          <w:szCs w:val="24"/>
        </w:rPr>
        <w:t xml:space="preserve"> sent to the central system</w:t>
      </w:r>
      <w:r w:rsidR="004453AE">
        <w:rPr>
          <w:sz w:val="24"/>
          <w:szCs w:val="24"/>
        </w:rPr>
        <w:t xml:space="preserve"> that can integrate information from various domain specific faculties (Stainton 2006: 43, 160)</w:t>
      </w:r>
      <w:r w:rsidR="006F7196">
        <w:rPr>
          <w:sz w:val="24"/>
          <w:szCs w:val="24"/>
        </w:rPr>
        <w:t>.</w:t>
      </w:r>
      <w:r w:rsidR="004453AE">
        <w:rPr>
          <w:sz w:val="24"/>
          <w:szCs w:val="24"/>
        </w:rPr>
        <w:t xml:space="preserve"> Stainton (2006) doesn’t want to say that there is a different representationa</w:t>
      </w:r>
      <w:r w:rsidR="00494000">
        <w:rPr>
          <w:sz w:val="24"/>
          <w:szCs w:val="24"/>
        </w:rPr>
        <w:t xml:space="preserve">l system from a language and fragments allows one to draw inferences in terms of a language only. Then </w:t>
      </w:r>
      <w:r w:rsidR="009207C2">
        <w:rPr>
          <w:sz w:val="24"/>
          <w:szCs w:val="24"/>
        </w:rPr>
        <w:t>the question</w:t>
      </w:r>
      <w:r w:rsidR="00BD10BD">
        <w:rPr>
          <w:sz w:val="24"/>
          <w:szCs w:val="24"/>
        </w:rPr>
        <w:t xml:space="preserve"> </w:t>
      </w:r>
      <w:r w:rsidR="009207C2">
        <w:rPr>
          <w:sz w:val="24"/>
          <w:szCs w:val="24"/>
        </w:rPr>
        <w:t xml:space="preserve">is </w:t>
      </w:r>
      <w:r w:rsidR="00494000">
        <w:rPr>
          <w:sz w:val="24"/>
          <w:szCs w:val="24"/>
        </w:rPr>
        <w:t xml:space="preserve">which parts are connected </w:t>
      </w:r>
      <w:r w:rsidR="009207C2">
        <w:rPr>
          <w:sz w:val="24"/>
          <w:szCs w:val="24"/>
        </w:rPr>
        <w:t>t</w:t>
      </w:r>
      <w:r w:rsidR="00BD10BD">
        <w:rPr>
          <w:sz w:val="24"/>
          <w:szCs w:val="24"/>
        </w:rPr>
        <w:t>o which parts in a hu</w:t>
      </w:r>
      <w:r w:rsidR="00DD2674">
        <w:rPr>
          <w:sz w:val="24"/>
          <w:szCs w:val="24"/>
        </w:rPr>
        <w:t>man brain.</w:t>
      </w:r>
    </w:p>
    <w:p w:rsidR="009147BF" w:rsidRPr="00CB7E7D" w:rsidRDefault="00C44F00" w:rsidP="009147BF">
      <w:pPr>
        <w:rPr>
          <w:sz w:val="24"/>
          <w:szCs w:val="24"/>
        </w:rPr>
      </w:pPr>
      <w:r>
        <w:rPr>
          <w:sz w:val="24"/>
          <w:szCs w:val="24"/>
        </w:rPr>
        <w:t>(5</w:t>
      </w:r>
      <w:r w:rsidR="00494000" w:rsidRPr="00CB7E7D">
        <w:rPr>
          <w:sz w:val="24"/>
          <w:szCs w:val="24"/>
        </w:rPr>
        <w:t xml:space="preserve">)  </w:t>
      </w:r>
      <w:r w:rsidR="009147BF">
        <w:rPr>
          <w:sz w:val="24"/>
          <w:szCs w:val="24"/>
        </w:rPr>
        <w:t>language</w:t>
      </w:r>
      <w:r w:rsidR="00FD0FB6">
        <w:rPr>
          <w:sz w:val="24"/>
          <w:szCs w:val="24"/>
        </w:rPr>
        <w:t xml:space="preserve">    </w:t>
      </w:r>
      <w:r w:rsidR="00494000" w:rsidRPr="00CB7E7D">
        <w:rPr>
          <w:sz w:val="24"/>
          <w:szCs w:val="24"/>
        </w:rPr>
        <w:t>vision, olfaction</w:t>
      </w:r>
      <w:r w:rsidR="009147BF">
        <w:rPr>
          <w:sz w:val="24"/>
          <w:szCs w:val="24"/>
        </w:rPr>
        <w:t xml:space="preserve">   </w:t>
      </w:r>
      <w:r w:rsidR="009147BF" w:rsidRPr="00CB7E7D">
        <w:rPr>
          <w:sz w:val="24"/>
          <w:szCs w:val="24"/>
        </w:rPr>
        <w:t>inference</w:t>
      </w:r>
      <w:r w:rsidR="009147BF" w:rsidRPr="009147BF">
        <w:rPr>
          <w:sz w:val="24"/>
          <w:szCs w:val="24"/>
        </w:rPr>
        <w:t xml:space="preserve"> </w:t>
      </w:r>
      <w:r w:rsidR="009147BF">
        <w:rPr>
          <w:sz w:val="24"/>
          <w:szCs w:val="24"/>
        </w:rPr>
        <w:t xml:space="preserve">     </w:t>
      </w:r>
      <w:r w:rsidR="009147BF" w:rsidRPr="00CB7E7D">
        <w:rPr>
          <w:sz w:val="24"/>
          <w:szCs w:val="24"/>
        </w:rPr>
        <w:t>memory</w:t>
      </w:r>
      <w:r w:rsidR="009147BF">
        <w:rPr>
          <w:sz w:val="24"/>
          <w:szCs w:val="24"/>
        </w:rPr>
        <w:t xml:space="preserve">  </w:t>
      </w:r>
    </w:p>
    <w:p w:rsidR="00494000" w:rsidRPr="00CB7E7D" w:rsidRDefault="00494000" w:rsidP="00494000">
      <w:pPr>
        <w:rPr>
          <w:sz w:val="24"/>
          <w:szCs w:val="24"/>
        </w:rPr>
      </w:pPr>
      <w:r w:rsidRPr="00CB7E7D">
        <w:rPr>
          <w:sz w:val="24"/>
          <w:szCs w:val="24"/>
        </w:rPr>
        <w:t xml:space="preserve">       ↓</w:t>
      </w:r>
      <w:r w:rsidR="009147BF">
        <w:rPr>
          <w:sz w:val="24"/>
          <w:szCs w:val="24"/>
        </w:rPr>
        <w:t xml:space="preserve">          </w:t>
      </w:r>
      <w:r w:rsidR="009147BF">
        <w:rPr>
          <w:rFonts w:hint="eastAsia"/>
          <w:sz w:val="24"/>
          <w:szCs w:val="24"/>
        </w:rPr>
        <w:t>↓</w:t>
      </w:r>
      <w:r w:rsidR="009147BF">
        <w:rPr>
          <w:rFonts w:hint="eastAsia"/>
          <w:sz w:val="24"/>
          <w:szCs w:val="24"/>
        </w:rPr>
        <w:t xml:space="preserve">             </w:t>
      </w:r>
      <w:r w:rsidR="009147BF">
        <w:rPr>
          <w:rFonts w:hint="eastAsia"/>
          <w:sz w:val="24"/>
          <w:szCs w:val="24"/>
        </w:rPr>
        <w:t>↓</w:t>
      </w:r>
      <w:r w:rsidR="009147BF">
        <w:rPr>
          <w:rFonts w:hint="eastAsia"/>
          <w:sz w:val="24"/>
          <w:szCs w:val="24"/>
        </w:rPr>
        <w:t xml:space="preserve">        </w:t>
      </w:r>
      <w:r w:rsidR="009147BF">
        <w:rPr>
          <w:sz w:val="24"/>
          <w:szCs w:val="24"/>
        </w:rPr>
        <w:t xml:space="preserve">   </w:t>
      </w:r>
      <w:r w:rsidR="009147BF">
        <w:rPr>
          <w:rFonts w:hint="eastAsia"/>
          <w:sz w:val="24"/>
          <w:szCs w:val="24"/>
        </w:rPr>
        <w:t xml:space="preserve"> </w:t>
      </w:r>
      <w:r w:rsidR="009147BF">
        <w:rPr>
          <w:rFonts w:hint="eastAsia"/>
          <w:sz w:val="24"/>
          <w:szCs w:val="24"/>
        </w:rPr>
        <w:t>↓</w:t>
      </w:r>
    </w:p>
    <w:p w:rsidR="00494000" w:rsidRPr="00CB7E7D" w:rsidRDefault="00FD0FB6" w:rsidP="00494000">
      <w:pPr>
        <w:rPr>
          <w:sz w:val="24"/>
          <w:szCs w:val="24"/>
        </w:rPr>
      </w:pPr>
      <w:r>
        <w:rPr>
          <w:sz w:val="24"/>
          <w:szCs w:val="24"/>
        </w:rPr>
        <w:t xml:space="preserve">    </w:t>
      </w:r>
      <w:r w:rsidR="009147BF">
        <w:rPr>
          <w:sz w:val="24"/>
          <w:szCs w:val="24"/>
        </w:rPr>
        <w:t>Mentalese   M</w:t>
      </w:r>
      <w:r w:rsidR="00494000" w:rsidRPr="00CB7E7D">
        <w:rPr>
          <w:sz w:val="24"/>
          <w:szCs w:val="24"/>
        </w:rPr>
        <w:t xml:space="preserve">entalese  </w:t>
      </w:r>
      <w:r w:rsidR="009147BF">
        <w:rPr>
          <w:sz w:val="24"/>
          <w:szCs w:val="24"/>
        </w:rPr>
        <w:t xml:space="preserve">      Mentalese     M</w:t>
      </w:r>
      <w:r w:rsidR="009147BF" w:rsidRPr="00CB7E7D">
        <w:rPr>
          <w:sz w:val="24"/>
          <w:szCs w:val="24"/>
        </w:rPr>
        <w:t xml:space="preserve">entalese  </w:t>
      </w:r>
    </w:p>
    <w:p w:rsidR="00494000" w:rsidRPr="00CB7E7D" w:rsidRDefault="00494000" w:rsidP="00494000">
      <w:pPr>
        <w:rPr>
          <w:sz w:val="24"/>
          <w:szCs w:val="24"/>
        </w:rPr>
      </w:pPr>
      <w:r w:rsidRPr="00CB7E7D">
        <w:rPr>
          <w:sz w:val="24"/>
          <w:szCs w:val="24"/>
        </w:rPr>
        <w:t xml:space="preserve">       </w:t>
      </w:r>
      <w:r w:rsidR="00FA7143">
        <w:rPr>
          <w:sz w:val="24"/>
          <w:szCs w:val="24"/>
        </w:rPr>
        <w:t xml:space="preserve">    </w:t>
      </w:r>
      <w:r w:rsidR="00A424A0">
        <w:rPr>
          <w:rFonts w:ascii="ＭＳ 明朝" w:hAnsi="ＭＳ 明朝" w:hint="eastAsia"/>
          <w:sz w:val="24"/>
          <w:szCs w:val="24"/>
        </w:rPr>
        <w:t xml:space="preserve">⇘      ⇘              </w:t>
      </w:r>
      <w:r w:rsidR="00FA7143">
        <w:rPr>
          <w:rFonts w:ascii="ＭＳ 明朝" w:hAnsi="ＭＳ 明朝" w:hint="eastAsia"/>
          <w:sz w:val="24"/>
          <w:szCs w:val="24"/>
        </w:rPr>
        <w:t>⇙</w:t>
      </w:r>
      <w:r w:rsidR="00A424A0">
        <w:rPr>
          <w:rFonts w:ascii="ＭＳ 明朝" w:hAnsi="ＭＳ 明朝" w:hint="eastAsia"/>
          <w:sz w:val="24"/>
          <w:szCs w:val="24"/>
        </w:rPr>
        <w:t xml:space="preserve">            ⇙</w:t>
      </w:r>
    </w:p>
    <w:p w:rsidR="00494000" w:rsidRPr="00CB7E7D" w:rsidRDefault="00494000" w:rsidP="00494000">
      <w:pPr>
        <w:rPr>
          <w:sz w:val="24"/>
          <w:szCs w:val="24"/>
        </w:rPr>
      </w:pPr>
      <w:r w:rsidRPr="00CB7E7D">
        <w:rPr>
          <w:sz w:val="24"/>
          <w:szCs w:val="24"/>
        </w:rPr>
        <w:t xml:space="preserve">    </w:t>
      </w:r>
      <w:r w:rsidR="00FD0FB6">
        <w:rPr>
          <w:sz w:val="24"/>
          <w:szCs w:val="24"/>
        </w:rPr>
        <w:t xml:space="preserve">           </w:t>
      </w:r>
      <w:r w:rsidR="00FA7143">
        <w:rPr>
          <w:sz w:val="24"/>
          <w:szCs w:val="24"/>
        </w:rPr>
        <w:t xml:space="preserve">    </w:t>
      </w:r>
      <w:r w:rsidR="00A424A0">
        <w:rPr>
          <w:sz w:val="24"/>
          <w:szCs w:val="24"/>
        </w:rPr>
        <w:t>The central system</w:t>
      </w:r>
    </w:p>
    <w:p w:rsidR="005F040F" w:rsidRDefault="00B66EB3" w:rsidP="00DD2674">
      <w:pPr>
        <w:ind w:firstLineChars="100" w:firstLine="236"/>
        <w:rPr>
          <w:sz w:val="24"/>
          <w:szCs w:val="24"/>
        </w:rPr>
      </w:pPr>
      <w:r>
        <w:rPr>
          <w:sz w:val="24"/>
          <w:szCs w:val="24"/>
        </w:rPr>
        <w:t>To illustrate, Stainton (2006</w:t>
      </w:r>
      <w:r w:rsidR="003F55EF">
        <w:rPr>
          <w:sz w:val="24"/>
          <w:szCs w:val="24"/>
        </w:rPr>
        <w:t>:156</w:t>
      </w:r>
      <w:r>
        <w:rPr>
          <w:sz w:val="24"/>
          <w:szCs w:val="24"/>
        </w:rPr>
        <w:t>) gives interesting, attested examples</w:t>
      </w:r>
      <w:r w:rsidR="00CE63F4">
        <w:rPr>
          <w:sz w:val="24"/>
          <w:szCs w:val="24"/>
        </w:rPr>
        <w:t xml:space="preserve"> like ‘Nova Scotia,’</w:t>
      </w:r>
      <w:r w:rsidR="00776AB2">
        <w:rPr>
          <w:rFonts w:hint="eastAsia"/>
          <w:sz w:val="24"/>
          <w:szCs w:val="24"/>
        </w:rPr>
        <w:t xml:space="preserve"> </w:t>
      </w:r>
      <w:r w:rsidR="00CE63F4">
        <w:rPr>
          <w:sz w:val="24"/>
          <w:szCs w:val="24"/>
        </w:rPr>
        <w:t xml:space="preserve">said on a cold, cloudy day, </w:t>
      </w:r>
      <w:r w:rsidR="00F13C3A">
        <w:rPr>
          <w:sz w:val="24"/>
          <w:szCs w:val="24"/>
        </w:rPr>
        <w:t>which show</w:t>
      </w:r>
      <w:r w:rsidR="00CE63F4">
        <w:rPr>
          <w:sz w:val="24"/>
          <w:szCs w:val="24"/>
        </w:rPr>
        <w:t xml:space="preserve"> that the propositional content of sub-sentential (fragmental) speech a</w:t>
      </w:r>
      <w:r w:rsidR="00B1296C">
        <w:rPr>
          <w:sz w:val="24"/>
          <w:szCs w:val="24"/>
        </w:rPr>
        <w:t>cts is arrived by grasping (i) the</w:t>
      </w:r>
      <w:r w:rsidR="00CE63F4">
        <w:rPr>
          <w:sz w:val="24"/>
          <w:szCs w:val="24"/>
        </w:rPr>
        <w:t xml:space="preserve"> content </w:t>
      </w:r>
      <w:r w:rsidR="00B1296C">
        <w:rPr>
          <w:sz w:val="24"/>
          <w:szCs w:val="24"/>
        </w:rPr>
        <w:t>o</w:t>
      </w:r>
      <w:r w:rsidR="00CE63F4">
        <w:rPr>
          <w:sz w:val="24"/>
          <w:szCs w:val="24"/>
        </w:rPr>
        <w:t>f</w:t>
      </w:r>
      <w:r w:rsidR="00B1296C">
        <w:rPr>
          <w:sz w:val="24"/>
          <w:szCs w:val="24"/>
        </w:rPr>
        <w:t xml:space="preserve"> the linguistc item uttered</w:t>
      </w:r>
      <w:r w:rsidR="00CE63F4">
        <w:rPr>
          <w:sz w:val="24"/>
          <w:szCs w:val="24"/>
        </w:rPr>
        <w:t xml:space="preserve"> an</w:t>
      </w:r>
      <w:r w:rsidR="00487103">
        <w:rPr>
          <w:sz w:val="24"/>
          <w:szCs w:val="24"/>
        </w:rPr>
        <w:t>d</w:t>
      </w:r>
      <w:r w:rsidR="00B1296C">
        <w:rPr>
          <w:sz w:val="24"/>
          <w:szCs w:val="24"/>
        </w:rPr>
        <w:t xml:space="preserve"> (ii) the</w:t>
      </w:r>
      <w:r w:rsidR="00CE63F4">
        <w:rPr>
          <w:sz w:val="24"/>
          <w:szCs w:val="24"/>
        </w:rPr>
        <w:t xml:space="preserve"> content from </w:t>
      </w:r>
      <w:r w:rsidR="00B1296C">
        <w:rPr>
          <w:sz w:val="24"/>
          <w:szCs w:val="24"/>
        </w:rPr>
        <w:t xml:space="preserve">the </w:t>
      </w:r>
      <w:r w:rsidR="00CE63F4">
        <w:rPr>
          <w:sz w:val="24"/>
          <w:szCs w:val="24"/>
        </w:rPr>
        <w:t>environment (or memory, or inference, etc.) r</w:t>
      </w:r>
      <w:r w:rsidR="00487103">
        <w:rPr>
          <w:sz w:val="24"/>
          <w:szCs w:val="24"/>
        </w:rPr>
        <w:t>ather th</w:t>
      </w:r>
      <w:r w:rsidR="00B1296C">
        <w:rPr>
          <w:sz w:val="24"/>
          <w:szCs w:val="24"/>
        </w:rPr>
        <w:t>an from language, and the it is</w:t>
      </w:r>
      <w:r w:rsidR="00840BFF">
        <w:rPr>
          <w:sz w:val="24"/>
          <w:szCs w:val="24"/>
        </w:rPr>
        <w:t xml:space="preserve"> </w:t>
      </w:r>
      <w:r w:rsidR="00CE63F4">
        <w:rPr>
          <w:sz w:val="24"/>
          <w:szCs w:val="24"/>
        </w:rPr>
        <w:t>combi</w:t>
      </w:r>
      <w:r w:rsidR="00487103">
        <w:rPr>
          <w:sz w:val="24"/>
          <w:szCs w:val="24"/>
        </w:rPr>
        <w:t>n</w:t>
      </w:r>
      <w:r w:rsidR="00CE63F4">
        <w:rPr>
          <w:sz w:val="24"/>
          <w:szCs w:val="24"/>
        </w:rPr>
        <w:t>ed with the content of linguistic item uttered without invoking synt</w:t>
      </w:r>
      <w:r w:rsidR="00B1296C">
        <w:rPr>
          <w:sz w:val="24"/>
          <w:szCs w:val="24"/>
        </w:rPr>
        <w:t>ax and semantics as intermediar</w:t>
      </w:r>
      <w:r w:rsidR="00CE63F4">
        <w:rPr>
          <w:sz w:val="24"/>
          <w:szCs w:val="24"/>
        </w:rPr>
        <w:t>ies (Stainton 2006:155-159).</w:t>
      </w:r>
      <w:r w:rsidR="00A106B4">
        <w:rPr>
          <w:sz w:val="24"/>
          <w:szCs w:val="24"/>
        </w:rPr>
        <w:t xml:space="preserve"> Then, varioust aspects of sentence supremacy</w:t>
      </w:r>
      <w:r w:rsidR="00A43488" w:rsidRPr="00A43488">
        <w:rPr>
          <w:sz w:val="24"/>
          <w:szCs w:val="24"/>
        </w:rPr>
        <w:t xml:space="preserve"> </w:t>
      </w:r>
      <w:r w:rsidR="00A43488">
        <w:rPr>
          <w:sz w:val="24"/>
          <w:szCs w:val="24"/>
        </w:rPr>
        <w:t>are compromised</w:t>
      </w:r>
      <w:r w:rsidR="00A106B4">
        <w:rPr>
          <w:sz w:val="24"/>
          <w:szCs w:val="24"/>
        </w:rPr>
        <w:t xml:space="preserve">, which claims that although </w:t>
      </w:r>
      <w:r w:rsidR="0084462E">
        <w:rPr>
          <w:sz w:val="24"/>
          <w:szCs w:val="24"/>
        </w:rPr>
        <w:t xml:space="preserve">fragments are </w:t>
      </w:r>
      <w:r w:rsidR="00A106B4">
        <w:rPr>
          <w:sz w:val="24"/>
          <w:szCs w:val="24"/>
        </w:rPr>
        <w:t xml:space="preserve">true sub-sentences, both syntactically and semantically, </w:t>
      </w:r>
      <w:r w:rsidR="00C80F83">
        <w:rPr>
          <w:sz w:val="24"/>
          <w:szCs w:val="24"/>
        </w:rPr>
        <w:t xml:space="preserve">these sub-sentences </w:t>
      </w:r>
      <w:r w:rsidR="00A106B4">
        <w:rPr>
          <w:sz w:val="24"/>
          <w:szCs w:val="24"/>
        </w:rPr>
        <w:t>are complete senten</w:t>
      </w:r>
      <w:r w:rsidR="00A43488">
        <w:rPr>
          <w:sz w:val="24"/>
          <w:szCs w:val="24"/>
        </w:rPr>
        <w:t>ces at the level of paragmatics</w:t>
      </w:r>
      <w:r w:rsidR="00A106B4">
        <w:rPr>
          <w:sz w:val="24"/>
          <w:szCs w:val="24"/>
        </w:rPr>
        <w:t>.</w:t>
      </w:r>
      <w:r w:rsidR="0084462E">
        <w:rPr>
          <w:sz w:val="24"/>
          <w:szCs w:val="24"/>
        </w:rPr>
        <w:t xml:space="preserve"> Then, the issue is how the</w:t>
      </w:r>
      <w:r w:rsidR="00CE5013">
        <w:rPr>
          <w:sz w:val="24"/>
          <w:szCs w:val="24"/>
        </w:rPr>
        <w:t xml:space="preserve"> content from</w:t>
      </w:r>
      <w:r w:rsidR="0084462E">
        <w:rPr>
          <w:sz w:val="24"/>
          <w:szCs w:val="24"/>
        </w:rPr>
        <w:t xml:space="preserve"> language is put together with the</w:t>
      </w:r>
      <w:r w:rsidR="00CE5013">
        <w:rPr>
          <w:sz w:val="24"/>
          <w:szCs w:val="24"/>
        </w:rPr>
        <w:t xml:space="preserve"> content from </w:t>
      </w:r>
      <w:r w:rsidR="005F040F">
        <w:rPr>
          <w:sz w:val="24"/>
          <w:szCs w:val="24"/>
        </w:rPr>
        <w:t>inference (or memory or environment etc.).</w:t>
      </w:r>
    </w:p>
    <w:p w:rsidR="00CE63F4" w:rsidRDefault="005F040F" w:rsidP="005B7FC3">
      <w:pPr>
        <w:rPr>
          <w:sz w:val="24"/>
          <w:szCs w:val="24"/>
        </w:rPr>
      </w:pPr>
      <w:r>
        <w:rPr>
          <w:sz w:val="24"/>
          <w:szCs w:val="24"/>
        </w:rPr>
        <w:lastRenderedPageBreak/>
        <w:t xml:space="preserve">  The existence of fragments eliminates some of the competeing theories, and let those theories</w:t>
      </w:r>
      <w:r w:rsidR="0084462E">
        <w:rPr>
          <w:sz w:val="24"/>
          <w:szCs w:val="24"/>
        </w:rPr>
        <w:t>,</w:t>
      </w:r>
      <w:r>
        <w:rPr>
          <w:sz w:val="24"/>
          <w:szCs w:val="24"/>
        </w:rPr>
        <w:t xml:space="preserve"> which are compatib</w:t>
      </w:r>
      <w:r w:rsidR="00C54697">
        <w:rPr>
          <w:sz w:val="24"/>
          <w:szCs w:val="24"/>
        </w:rPr>
        <w:t xml:space="preserve">le with </w:t>
      </w:r>
      <w:r w:rsidR="0084462E">
        <w:rPr>
          <w:sz w:val="24"/>
          <w:szCs w:val="24"/>
        </w:rPr>
        <w:t xml:space="preserve">the fact that a language starts </w:t>
      </w:r>
      <w:r w:rsidR="003E5AD2">
        <w:rPr>
          <w:sz w:val="24"/>
          <w:szCs w:val="24"/>
        </w:rPr>
        <w:t>from fragments</w:t>
      </w:r>
      <w:r w:rsidR="00C54697">
        <w:rPr>
          <w:sz w:val="24"/>
          <w:szCs w:val="24"/>
        </w:rPr>
        <w:t xml:space="preserve"> </w:t>
      </w:r>
      <w:r w:rsidR="0084462E">
        <w:rPr>
          <w:sz w:val="24"/>
          <w:szCs w:val="24"/>
        </w:rPr>
        <w:t xml:space="preserve">and can communicate a proprosition by uttering a fragment, </w:t>
      </w:r>
      <w:r w:rsidR="00845173">
        <w:rPr>
          <w:sz w:val="24"/>
          <w:szCs w:val="24"/>
        </w:rPr>
        <w:t>survive. That’s a</w:t>
      </w:r>
      <w:r>
        <w:rPr>
          <w:sz w:val="24"/>
          <w:szCs w:val="24"/>
        </w:rPr>
        <w:t xml:space="preserve"> </w:t>
      </w:r>
      <w:r w:rsidR="00411872">
        <w:rPr>
          <w:sz w:val="24"/>
          <w:szCs w:val="24"/>
        </w:rPr>
        <w:t>general question</w:t>
      </w:r>
      <w:r w:rsidR="00845173">
        <w:rPr>
          <w:sz w:val="24"/>
          <w:szCs w:val="24"/>
        </w:rPr>
        <w:t xml:space="preserve"> of </w:t>
      </w:r>
      <w:r>
        <w:rPr>
          <w:sz w:val="24"/>
          <w:szCs w:val="24"/>
        </w:rPr>
        <w:t>how to derive full-fledged sentences from fragments</w:t>
      </w:r>
      <w:r w:rsidR="00845173">
        <w:rPr>
          <w:sz w:val="24"/>
          <w:szCs w:val="24"/>
        </w:rPr>
        <w:t xml:space="preserve">, and why do speakers/hearers talk </w:t>
      </w:r>
      <w:r w:rsidR="000800CC">
        <w:rPr>
          <w:sz w:val="24"/>
          <w:szCs w:val="24"/>
        </w:rPr>
        <w:t xml:space="preserve">this way at all </w:t>
      </w:r>
      <w:r w:rsidR="00845173">
        <w:rPr>
          <w:sz w:val="24"/>
          <w:szCs w:val="24"/>
        </w:rPr>
        <w:t xml:space="preserve">using </w:t>
      </w:r>
      <w:r w:rsidR="00404D24">
        <w:rPr>
          <w:sz w:val="24"/>
          <w:szCs w:val="24"/>
        </w:rPr>
        <w:t>“</w:t>
      </w:r>
      <w:r w:rsidR="00845173">
        <w:rPr>
          <w:sz w:val="24"/>
          <w:szCs w:val="24"/>
        </w:rPr>
        <w:t>fragments</w:t>
      </w:r>
      <w:r w:rsidR="00404D24">
        <w:rPr>
          <w:sz w:val="24"/>
          <w:szCs w:val="24"/>
        </w:rPr>
        <w:t>”</w:t>
      </w:r>
      <w:r w:rsidR="00845173">
        <w:rPr>
          <w:sz w:val="24"/>
          <w:szCs w:val="24"/>
        </w:rPr>
        <w:t xml:space="preserve"> </w:t>
      </w:r>
      <w:r w:rsidR="00636951">
        <w:rPr>
          <w:sz w:val="24"/>
          <w:szCs w:val="24"/>
        </w:rPr>
        <w:t xml:space="preserve">(which can be verified in the corpus) </w:t>
      </w:r>
      <w:r w:rsidR="00845173">
        <w:rPr>
          <w:sz w:val="24"/>
          <w:szCs w:val="24"/>
        </w:rPr>
        <w:t>d</w:t>
      </w:r>
      <w:r>
        <w:rPr>
          <w:sz w:val="24"/>
          <w:szCs w:val="24"/>
        </w:rPr>
        <w:t xml:space="preserve">espite the fact that </w:t>
      </w:r>
      <w:r w:rsidR="00404D24">
        <w:rPr>
          <w:sz w:val="24"/>
          <w:szCs w:val="24"/>
        </w:rPr>
        <w:t>“</w:t>
      </w:r>
      <w:r>
        <w:rPr>
          <w:sz w:val="24"/>
          <w:szCs w:val="24"/>
        </w:rPr>
        <w:t>sentences</w:t>
      </w:r>
      <w:r w:rsidR="00404D24">
        <w:rPr>
          <w:sz w:val="24"/>
          <w:szCs w:val="24"/>
        </w:rPr>
        <w:t>” arise gradually</w:t>
      </w:r>
      <w:r w:rsidR="00C54697">
        <w:rPr>
          <w:sz w:val="24"/>
          <w:szCs w:val="24"/>
        </w:rPr>
        <w:t xml:space="preserve"> through changes in grammars in proceeding from one stage to the next</w:t>
      </w:r>
      <w:r w:rsidR="00404D24">
        <w:rPr>
          <w:sz w:val="24"/>
          <w:szCs w:val="24"/>
        </w:rPr>
        <w:t>. This article r</w:t>
      </w:r>
      <w:r w:rsidR="006078E4">
        <w:rPr>
          <w:sz w:val="24"/>
          <w:szCs w:val="24"/>
        </w:rPr>
        <w:t>eviews everything, starting at a stage of</w:t>
      </w:r>
      <w:r w:rsidR="00404D24">
        <w:rPr>
          <w:sz w:val="24"/>
          <w:szCs w:val="24"/>
        </w:rPr>
        <w:t xml:space="preserve"> one-word utterances.</w:t>
      </w:r>
      <w:r>
        <w:rPr>
          <w:sz w:val="24"/>
          <w:szCs w:val="24"/>
        </w:rPr>
        <w:t xml:space="preserve"> </w:t>
      </w:r>
      <w:r w:rsidR="00A106B4">
        <w:rPr>
          <w:sz w:val="24"/>
          <w:szCs w:val="24"/>
        </w:rPr>
        <w:t xml:space="preserve">    </w:t>
      </w:r>
    </w:p>
    <w:p w:rsidR="005B7FC3" w:rsidRDefault="005B7FC3" w:rsidP="005B7FC3">
      <w:pPr>
        <w:rPr>
          <w:sz w:val="24"/>
          <w:szCs w:val="24"/>
        </w:rPr>
      </w:pPr>
    </w:p>
    <w:p w:rsidR="00F545E2" w:rsidRPr="00F545E2" w:rsidRDefault="00F545E2" w:rsidP="005B7FC3">
      <w:pPr>
        <w:rPr>
          <w:b/>
          <w:sz w:val="24"/>
          <w:szCs w:val="24"/>
        </w:rPr>
      </w:pPr>
      <w:r w:rsidRPr="00F545E2">
        <w:rPr>
          <w:rFonts w:hint="eastAsia"/>
          <w:b/>
          <w:sz w:val="24"/>
          <w:szCs w:val="24"/>
        </w:rPr>
        <w:t>1</w:t>
      </w:r>
      <w:r w:rsidRPr="00F545E2">
        <w:rPr>
          <w:b/>
          <w:sz w:val="24"/>
          <w:szCs w:val="24"/>
        </w:rPr>
        <w:t>.4. A Dyanmic Theory of Syntax – Taking One-Word Stage (Fragments) as the Starting Point</w:t>
      </w:r>
    </w:p>
    <w:p w:rsidR="003D7677" w:rsidRPr="003D7677" w:rsidRDefault="003D7677" w:rsidP="00082375">
      <w:pPr>
        <w:rPr>
          <w:sz w:val="24"/>
          <w:szCs w:val="24"/>
        </w:rPr>
      </w:pPr>
      <w:r>
        <w:rPr>
          <w:rFonts w:hint="eastAsia"/>
          <w:b/>
          <w:sz w:val="24"/>
          <w:szCs w:val="24"/>
        </w:rPr>
        <w:t xml:space="preserve"> </w:t>
      </w:r>
      <w:r>
        <w:rPr>
          <w:b/>
          <w:sz w:val="24"/>
          <w:szCs w:val="24"/>
        </w:rPr>
        <w:t xml:space="preserve"> </w:t>
      </w:r>
      <w:r w:rsidR="002933C3" w:rsidRPr="002933C3">
        <w:rPr>
          <w:rFonts w:hint="eastAsia"/>
          <w:sz w:val="24"/>
          <w:szCs w:val="24"/>
        </w:rPr>
        <w:t xml:space="preserve">In the </w:t>
      </w:r>
      <w:r w:rsidR="002933C3">
        <w:rPr>
          <w:sz w:val="24"/>
          <w:szCs w:val="24"/>
        </w:rPr>
        <w:t>previous framework of a dynamic theory of syntax,</w:t>
      </w:r>
      <w:r>
        <w:rPr>
          <w:sz w:val="24"/>
          <w:szCs w:val="24"/>
        </w:rPr>
        <w:t xml:space="preserve"> basic models as well as derived structures </w:t>
      </w:r>
      <w:r w:rsidR="002933C3">
        <w:rPr>
          <w:sz w:val="24"/>
          <w:szCs w:val="24"/>
        </w:rPr>
        <w:t xml:space="preserve">are </w:t>
      </w:r>
      <w:r w:rsidR="00934C0C">
        <w:rPr>
          <w:sz w:val="24"/>
          <w:szCs w:val="24"/>
        </w:rPr>
        <w:t>construed</w:t>
      </w:r>
      <w:r w:rsidR="002933C3">
        <w:rPr>
          <w:sz w:val="24"/>
          <w:szCs w:val="24"/>
        </w:rPr>
        <w:t xml:space="preserve"> in</w:t>
      </w:r>
      <w:r>
        <w:rPr>
          <w:sz w:val="24"/>
          <w:szCs w:val="24"/>
        </w:rPr>
        <w:t xml:space="preserve"> terms of “sentence,” </w:t>
      </w:r>
      <w:r w:rsidR="005A5360">
        <w:rPr>
          <w:sz w:val="24"/>
          <w:szCs w:val="24"/>
        </w:rPr>
        <w:t xml:space="preserve">thus </w:t>
      </w:r>
      <w:r w:rsidR="002933C3">
        <w:rPr>
          <w:sz w:val="24"/>
          <w:szCs w:val="24"/>
        </w:rPr>
        <w:t xml:space="preserve">unable to be free from the bind of </w:t>
      </w:r>
      <w:r>
        <w:rPr>
          <w:sz w:val="24"/>
          <w:szCs w:val="24"/>
        </w:rPr>
        <w:t xml:space="preserve">the notion of sentence (e.g. </w:t>
      </w:r>
      <w:r w:rsidRPr="00CB7E7D">
        <w:rPr>
          <w:sz w:val="24"/>
          <w:szCs w:val="24"/>
        </w:rPr>
        <w:t>Kajita 1977)</w:t>
      </w:r>
      <w:r>
        <w:rPr>
          <w:sz w:val="24"/>
          <w:szCs w:val="24"/>
        </w:rPr>
        <w:t>. In the new framework, the starting point is “one-word stage.</w:t>
      </w:r>
      <w:r w:rsidR="005A5360">
        <w:rPr>
          <w:sz w:val="24"/>
          <w:szCs w:val="24"/>
        </w:rPr>
        <w:t>” Note, however, that in an act</w:t>
      </w:r>
      <w:r>
        <w:rPr>
          <w:sz w:val="24"/>
          <w:szCs w:val="24"/>
        </w:rPr>
        <w:t>ual analysis</w:t>
      </w:r>
      <w:r>
        <w:rPr>
          <w:rFonts w:hint="eastAsia"/>
          <w:sz w:val="24"/>
          <w:szCs w:val="24"/>
        </w:rPr>
        <w:t xml:space="preserve"> </w:t>
      </w:r>
      <w:r w:rsidR="00FE2595">
        <w:rPr>
          <w:sz w:val="24"/>
          <w:szCs w:val="24"/>
        </w:rPr>
        <w:t>very special constructions at the fai</w:t>
      </w:r>
      <w:r w:rsidR="001D470B">
        <w:rPr>
          <w:sz w:val="24"/>
          <w:szCs w:val="24"/>
        </w:rPr>
        <w:t>r</w:t>
      </w:r>
      <w:r w:rsidR="00FE2595">
        <w:rPr>
          <w:sz w:val="24"/>
          <w:szCs w:val="24"/>
        </w:rPr>
        <w:t xml:space="preserve">ly advanced stages </w:t>
      </w:r>
      <w:r w:rsidR="002933C3">
        <w:rPr>
          <w:sz w:val="24"/>
          <w:szCs w:val="24"/>
        </w:rPr>
        <w:t xml:space="preserve">of a language </w:t>
      </w:r>
      <w:r w:rsidR="00FE2595">
        <w:rPr>
          <w:sz w:val="24"/>
          <w:szCs w:val="24"/>
        </w:rPr>
        <w:t xml:space="preserve">are easy to verify, </w:t>
      </w:r>
      <w:r w:rsidR="005A5360">
        <w:rPr>
          <w:sz w:val="24"/>
          <w:szCs w:val="24"/>
        </w:rPr>
        <w:t>so we will</w:t>
      </w:r>
      <w:r w:rsidR="00597E16">
        <w:rPr>
          <w:sz w:val="24"/>
          <w:szCs w:val="24"/>
        </w:rPr>
        <w:t xml:space="preserve"> </w:t>
      </w:r>
      <w:r>
        <w:rPr>
          <w:rFonts w:hint="eastAsia"/>
          <w:sz w:val="24"/>
          <w:szCs w:val="24"/>
        </w:rPr>
        <w:t>t</w:t>
      </w:r>
      <w:r>
        <w:rPr>
          <w:sz w:val="24"/>
          <w:szCs w:val="24"/>
        </w:rPr>
        <w:t>hink</w:t>
      </w:r>
      <w:r w:rsidR="00FE2595">
        <w:rPr>
          <w:sz w:val="24"/>
          <w:szCs w:val="24"/>
        </w:rPr>
        <w:t xml:space="preserve"> in terms of </w:t>
      </w:r>
      <w:r w:rsidR="001F3A65">
        <w:rPr>
          <w:sz w:val="24"/>
          <w:szCs w:val="24"/>
        </w:rPr>
        <w:t>a unit of sentence</w:t>
      </w:r>
      <w:r w:rsidR="002933C3">
        <w:rPr>
          <w:sz w:val="24"/>
          <w:szCs w:val="24"/>
        </w:rPr>
        <w:t xml:space="preserve"> </w:t>
      </w:r>
      <w:r w:rsidR="005A5360">
        <w:rPr>
          <w:sz w:val="24"/>
          <w:szCs w:val="24"/>
        </w:rPr>
        <w:t>for convenience’ sake</w:t>
      </w:r>
      <w:r w:rsidR="00FE2595">
        <w:rPr>
          <w:sz w:val="24"/>
          <w:szCs w:val="24"/>
        </w:rPr>
        <w:t>.</w:t>
      </w:r>
    </w:p>
    <w:p w:rsidR="00007B59" w:rsidRDefault="00AC71B4" w:rsidP="00602E88">
      <w:pPr>
        <w:rPr>
          <w:sz w:val="24"/>
          <w:szCs w:val="24"/>
        </w:rPr>
      </w:pPr>
      <w:r>
        <w:rPr>
          <w:rFonts w:hint="eastAsia"/>
          <w:sz w:val="24"/>
          <w:szCs w:val="24"/>
        </w:rPr>
        <w:t xml:space="preserve">  </w:t>
      </w:r>
      <w:r>
        <w:rPr>
          <w:sz w:val="24"/>
          <w:szCs w:val="24"/>
        </w:rPr>
        <w:t xml:space="preserve">Let me explain </w:t>
      </w:r>
      <w:r>
        <w:rPr>
          <w:rFonts w:hint="eastAsia"/>
          <w:sz w:val="24"/>
          <w:szCs w:val="24"/>
        </w:rPr>
        <w:t xml:space="preserve">the one-word </w:t>
      </w:r>
      <w:r>
        <w:rPr>
          <w:sz w:val="24"/>
          <w:szCs w:val="24"/>
        </w:rPr>
        <w:t xml:space="preserve">(or “fragment”) </w:t>
      </w:r>
      <w:r>
        <w:rPr>
          <w:rFonts w:hint="eastAsia"/>
          <w:sz w:val="24"/>
          <w:szCs w:val="24"/>
        </w:rPr>
        <w:t xml:space="preserve">stage of the language </w:t>
      </w:r>
      <w:r>
        <w:rPr>
          <w:sz w:val="24"/>
          <w:szCs w:val="24"/>
        </w:rPr>
        <w:t>development in the concrete</w:t>
      </w:r>
      <w:r>
        <w:rPr>
          <w:rFonts w:hint="eastAsia"/>
          <w:sz w:val="24"/>
          <w:szCs w:val="24"/>
        </w:rPr>
        <w:t>.</w:t>
      </w:r>
      <w:r>
        <w:rPr>
          <w:sz w:val="24"/>
          <w:szCs w:val="24"/>
        </w:rPr>
        <w:t xml:space="preserve"> Fragments like “rabbit” and “fox” constitute (one-word) utterances. Using the knowledge of the background or paragmatics, each word is interpreted and related </w:t>
      </w:r>
      <w:r w:rsidR="00691960">
        <w:rPr>
          <w:sz w:val="24"/>
          <w:szCs w:val="24"/>
        </w:rPr>
        <w:t>one</w:t>
      </w:r>
      <w:r>
        <w:rPr>
          <w:sz w:val="24"/>
          <w:szCs w:val="24"/>
        </w:rPr>
        <w:t xml:space="preserve"> </w:t>
      </w:r>
      <w:r w:rsidR="00691960">
        <w:rPr>
          <w:sz w:val="24"/>
          <w:szCs w:val="24"/>
        </w:rPr>
        <w:t>an</w:t>
      </w:r>
      <w:r w:rsidR="005623BC">
        <w:rPr>
          <w:sz w:val="24"/>
          <w:szCs w:val="24"/>
        </w:rPr>
        <w:t>other. There might be</w:t>
      </w:r>
      <w:r>
        <w:rPr>
          <w:sz w:val="24"/>
          <w:szCs w:val="24"/>
        </w:rPr>
        <w:t xml:space="preserve"> cases in which you cannot get a single meaning or you may miss the speaker’s intention.</w:t>
      </w:r>
      <w:r w:rsidR="002B5087">
        <w:rPr>
          <w:sz w:val="24"/>
          <w:szCs w:val="24"/>
        </w:rPr>
        <w:t xml:space="preserve"> </w:t>
      </w:r>
      <w:r w:rsidR="0099425B">
        <w:rPr>
          <w:sz w:val="24"/>
          <w:szCs w:val="24"/>
        </w:rPr>
        <w:t xml:space="preserve">Even with the use of </w:t>
      </w:r>
      <w:r w:rsidR="001E783D">
        <w:rPr>
          <w:sz w:val="24"/>
          <w:szCs w:val="24"/>
        </w:rPr>
        <w:t>a</w:t>
      </w:r>
      <w:r w:rsidR="0099425B">
        <w:rPr>
          <w:sz w:val="24"/>
          <w:szCs w:val="24"/>
        </w:rPr>
        <w:t xml:space="preserve"> one-word utterance </w:t>
      </w:r>
      <w:r w:rsidR="001E783D">
        <w:rPr>
          <w:sz w:val="24"/>
          <w:szCs w:val="24"/>
        </w:rPr>
        <w:t>you</w:t>
      </w:r>
      <w:r w:rsidR="002B5087">
        <w:rPr>
          <w:sz w:val="24"/>
          <w:szCs w:val="24"/>
        </w:rPr>
        <w:t xml:space="preserve"> can </w:t>
      </w:r>
      <w:r w:rsidR="0099425B">
        <w:rPr>
          <w:sz w:val="24"/>
          <w:szCs w:val="24"/>
        </w:rPr>
        <w:t>make</w:t>
      </w:r>
      <w:r w:rsidR="002B5087">
        <w:rPr>
          <w:sz w:val="24"/>
          <w:szCs w:val="24"/>
        </w:rPr>
        <w:t xml:space="preserve"> a good interpretation </w:t>
      </w:r>
      <w:r w:rsidR="00FF25B5">
        <w:rPr>
          <w:sz w:val="24"/>
          <w:szCs w:val="24"/>
        </w:rPr>
        <w:t>of the</w:t>
      </w:r>
      <w:r w:rsidR="0099425B">
        <w:rPr>
          <w:sz w:val="24"/>
          <w:szCs w:val="24"/>
        </w:rPr>
        <w:t xml:space="preserve"> one-word utterance </w:t>
      </w:r>
      <w:r w:rsidR="002B5087">
        <w:rPr>
          <w:sz w:val="24"/>
          <w:szCs w:val="24"/>
        </w:rPr>
        <w:t>within a tribe or a family.</w:t>
      </w:r>
      <w:r w:rsidR="0099425B">
        <w:rPr>
          <w:sz w:val="24"/>
          <w:szCs w:val="24"/>
        </w:rPr>
        <w:t xml:space="preserve"> If a language </w:t>
      </w:r>
      <w:r w:rsidR="00602E88">
        <w:rPr>
          <w:sz w:val="24"/>
          <w:szCs w:val="24"/>
        </w:rPr>
        <w:t xml:space="preserve">proceeds from such a one-word utterance (or a fragment) </w:t>
      </w:r>
      <w:r w:rsidR="002F48DD">
        <w:rPr>
          <w:sz w:val="24"/>
          <w:szCs w:val="24"/>
        </w:rPr>
        <w:t xml:space="preserve">stage </w:t>
      </w:r>
      <w:r w:rsidR="0099425B">
        <w:rPr>
          <w:sz w:val="24"/>
          <w:szCs w:val="24"/>
        </w:rPr>
        <w:t xml:space="preserve">to </w:t>
      </w:r>
      <w:r w:rsidR="002F48DD">
        <w:rPr>
          <w:sz w:val="24"/>
          <w:szCs w:val="24"/>
        </w:rPr>
        <w:t>a</w:t>
      </w:r>
      <w:r w:rsidR="00602E88">
        <w:rPr>
          <w:sz w:val="24"/>
          <w:szCs w:val="24"/>
        </w:rPr>
        <w:t xml:space="preserve"> little advanced </w:t>
      </w:r>
      <w:r w:rsidR="0099425B">
        <w:rPr>
          <w:sz w:val="24"/>
          <w:szCs w:val="24"/>
        </w:rPr>
        <w:t>“sentence” stage</w:t>
      </w:r>
      <w:r w:rsidR="00FF25B5">
        <w:rPr>
          <w:sz w:val="24"/>
          <w:szCs w:val="24"/>
        </w:rPr>
        <w:t>s</w:t>
      </w:r>
      <w:r w:rsidR="00602E88">
        <w:rPr>
          <w:sz w:val="24"/>
          <w:szCs w:val="24"/>
        </w:rPr>
        <w:t xml:space="preserve">, then it is conceivable that </w:t>
      </w:r>
      <w:r w:rsidR="00AB28C0">
        <w:rPr>
          <w:sz w:val="24"/>
          <w:szCs w:val="24"/>
        </w:rPr>
        <w:t xml:space="preserve">there may be a stage at which </w:t>
      </w:r>
      <w:r w:rsidR="002B47F1">
        <w:rPr>
          <w:sz w:val="24"/>
          <w:szCs w:val="24"/>
        </w:rPr>
        <w:t>fragments are put together to as</w:t>
      </w:r>
      <w:r w:rsidR="00871A87">
        <w:rPr>
          <w:sz w:val="24"/>
          <w:szCs w:val="24"/>
        </w:rPr>
        <w:t xml:space="preserve"> </w:t>
      </w:r>
      <w:r w:rsidR="00602E88">
        <w:rPr>
          <w:sz w:val="24"/>
          <w:szCs w:val="24"/>
        </w:rPr>
        <w:t>NP</w:t>
      </w:r>
      <w:r w:rsidR="00871A87">
        <w:rPr>
          <w:sz w:val="24"/>
          <w:szCs w:val="24"/>
        </w:rPr>
        <w:t>s</w:t>
      </w:r>
      <w:r w:rsidR="00602E88">
        <w:rPr>
          <w:sz w:val="24"/>
          <w:szCs w:val="24"/>
        </w:rPr>
        <w:t xml:space="preserve"> </w:t>
      </w:r>
      <w:r w:rsidR="002B47F1">
        <w:rPr>
          <w:sz w:val="24"/>
          <w:szCs w:val="24"/>
        </w:rPr>
        <w:t xml:space="preserve">but they </w:t>
      </w:r>
      <w:r w:rsidR="001D7C1F">
        <w:rPr>
          <w:sz w:val="24"/>
          <w:szCs w:val="24"/>
        </w:rPr>
        <w:t xml:space="preserve">are en route to be </w:t>
      </w:r>
      <w:r w:rsidR="002B47F1">
        <w:rPr>
          <w:sz w:val="24"/>
          <w:szCs w:val="24"/>
        </w:rPr>
        <w:t>(</w:t>
      </w:r>
      <w:r w:rsidR="00FF25B5">
        <w:rPr>
          <w:sz w:val="24"/>
          <w:szCs w:val="24"/>
        </w:rPr>
        <w:t>un</w:t>
      </w:r>
      <w:r w:rsidR="001D7C1F">
        <w:rPr>
          <w:sz w:val="24"/>
          <w:szCs w:val="24"/>
        </w:rPr>
        <w:t>ited as</w:t>
      </w:r>
      <w:r w:rsidR="002B47F1">
        <w:rPr>
          <w:sz w:val="24"/>
          <w:szCs w:val="24"/>
        </w:rPr>
        <w:t>)</w:t>
      </w:r>
      <w:r w:rsidR="001D7C1F">
        <w:rPr>
          <w:sz w:val="24"/>
          <w:szCs w:val="24"/>
        </w:rPr>
        <w:t xml:space="preserve"> </w:t>
      </w:r>
      <w:r w:rsidR="00602E88">
        <w:rPr>
          <w:sz w:val="24"/>
          <w:szCs w:val="24"/>
        </w:rPr>
        <w:t>S(entence</w:t>
      </w:r>
      <w:r w:rsidR="001D7C1F">
        <w:rPr>
          <w:sz w:val="24"/>
          <w:szCs w:val="24"/>
        </w:rPr>
        <w:t>s</w:t>
      </w:r>
      <w:r w:rsidR="00602E88">
        <w:rPr>
          <w:sz w:val="24"/>
          <w:szCs w:val="24"/>
        </w:rPr>
        <w:t xml:space="preserve">). </w:t>
      </w:r>
      <w:r w:rsidR="001D7C1F">
        <w:rPr>
          <w:sz w:val="24"/>
          <w:szCs w:val="24"/>
        </w:rPr>
        <w:t>Evidence supporting this claim is the fact that s</w:t>
      </w:r>
      <w:r w:rsidR="002F48DD">
        <w:rPr>
          <w:sz w:val="24"/>
          <w:szCs w:val="24"/>
        </w:rPr>
        <w:t>ome of the old properties, reflecting the starting point o</w:t>
      </w:r>
      <w:r w:rsidR="00FF25B5">
        <w:rPr>
          <w:sz w:val="24"/>
          <w:szCs w:val="24"/>
        </w:rPr>
        <w:t>f the language development, are</w:t>
      </w:r>
      <w:r w:rsidR="00BC0040">
        <w:rPr>
          <w:sz w:val="24"/>
          <w:szCs w:val="24"/>
        </w:rPr>
        <w:t xml:space="preserve"> </w:t>
      </w:r>
      <w:r w:rsidR="002F48DD">
        <w:rPr>
          <w:sz w:val="24"/>
          <w:szCs w:val="24"/>
        </w:rPr>
        <w:t xml:space="preserve">preserved even in the </w:t>
      </w:r>
      <w:r w:rsidR="002F48DD">
        <w:rPr>
          <w:rFonts w:hint="eastAsia"/>
          <w:sz w:val="24"/>
          <w:szCs w:val="24"/>
        </w:rPr>
        <w:t>a</w:t>
      </w:r>
      <w:r w:rsidR="002F48DD">
        <w:rPr>
          <w:sz w:val="24"/>
          <w:szCs w:val="24"/>
        </w:rPr>
        <w:t>dult grammar</w:t>
      </w:r>
      <w:r w:rsidR="00B336E7">
        <w:rPr>
          <w:sz w:val="24"/>
          <w:szCs w:val="24"/>
        </w:rPr>
        <w:t>. Note also that,</w:t>
      </w:r>
      <w:r w:rsidR="00BC0040">
        <w:rPr>
          <w:sz w:val="24"/>
          <w:szCs w:val="24"/>
        </w:rPr>
        <w:t xml:space="preserve"> for this process to be successful</w:t>
      </w:r>
      <w:r w:rsidR="00B336E7">
        <w:rPr>
          <w:sz w:val="24"/>
          <w:szCs w:val="24"/>
        </w:rPr>
        <w:t>,</w:t>
      </w:r>
      <w:r w:rsidR="00BC0040">
        <w:rPr>
          <w:sz w:val="24"/>
          <w:szCs w:val="24"/>
        </w:rPr>
        <w:t xml:space="preserve"> </w:t>
      </w:r>
      <w:r w:rsidR="00B336E7">
        <w:rPr>
          <w:sz w:val="24"/>
          <w:szCs w:val="24"/>
        </w:rPr>
        <w:t xml:space="preserve">the prelinguistically given language learning, SLL, </w:t>
      </w:r>
      <w:r w:rsidR="001B4E9B">
        <w:rPr>
          <w:sz w:val="24"/>
          <w:szCs w:val="24"/>
        </w:rPr>
        <w:t xml:space="preserve">has to satisfy </w:t>
      </w:r>
      <w:r w:rsidR="00BC0040">
        <w:rPr>
          <w:sz w:val="24"/>
          <w:szCs w:val="24"/>
        </w:rPr>
        <w:t>grammar-depen</w:t>
      </w:r>
      <w:r w:rsidR="00B336E7">
        <w:rPr>
          <w:sz w:val="24"/>
          <w:szCs w:val="24"/>
        </w:rPr>
        <w:t>dent constraints which specify</w:t>
      </w:r>
      <w:r w:rsidR="00BC0040">
        <w:rPr>
          <w:sz w:val="24"/>
          <w:szCs w:val="24"/>
        </w:rPr>
        <w:t xml:space="preserve"> the ways in which the current grammar affects the formation of the grammar of the next stage</w:t>
      </w:r>
      <w:r w:rsidR="00B336E7">
        <w:rPr>
          <w:sz w:val="24"/>
          <w:szCs w:val="24"/>
        </w:rPr>
        <w:t xml:space="preserve"> (</w:t>
      </w:r>
      <w:r w:rsidR="000D1D02">
        <w:rPr>
          <w:sz w:val="24"/>
          <w:szCs w:val="24"/>
        </w:rPr>
        <w:t>Kajita 1997</w:t>
      </w:r>
      <w:r w:rsidR="00B336E7">
        <w:rPr>
          <w:sz w:val="24"/>
          <w:szCs w:val="24"/>
        </w:rPr>
        <w:t>: 379)</w:t>
      </w:r>
      <w:r w:rsidR="00BC0040">
        <w:rPr>
          <w:sz w:val="24"/>
          <w:szCs w:val="24"/>
        </w:rPr>
        <w:t>.</w:t>
      </w:r>
      <w:r w:rsidR="00B336E7">
        <w:rPr>
          <w:sz w:val="24"/>
          <w:szCs w:val="24"/>
        </w:rPr>
        <w:t xml:space="preserve"> </w:t>
      </w:r>
    </w:p>
    <w:p w:rsidR="00007B59" w:rsidRDefault="00007B59" w:rsidP="00602E88">
      <w:pPr>
        <w:rPr>
          <w:sz w:val="24"/>
          <w:szCs w:val="24"/>
        </w:rPr>
      </w:pPr>
      <w:r>
        <w:rPr>
          <w:sz w:val="24"/>
          <w:szCs w:val="24"/>
        </w:rPr>
        <w:t xml:space="preserve">  To take an example, forms like “S, NP</w:t>
      </w:r>
      <w:r w:rsidR="001D470B">
        <w:rPr>
          <w:sz w:val="24"/>
          <w:szCs w:val="24"/>
        </w:rPr>
        <w:t>,</w:t>
      </w:r>
      <w:r>
        <w:rPr>
          <w:sz w:val="24"/>
          <w:szCs w:val="24"/>
        </w:rPr>
        <w:t>”</w:t>
      </w:r>
      <w:r w:rsidR="001D470B">
        <w:rPr>
          <w:sz w:val="24"/>
          <w:szCs w:val="24"/>
        </w:rPr>
        <w:t xml:space="preserve"> in which NP is loosely combined with S,</w:t>
      </w:r>
      <w:r w:rsidR="001E783D">
        <w:rPr>
          <w:sz w:val="24"/>
          <w:szCs w:val="24"/>
        </w:rPr>
        <w:t xml:space="preserve"> </w:t>
      </w:r>
      <w:r>
        <w:rPr>
          <w:sz w:val="24"/>
          <w:szCs w:val="24"/>
        </w:rPr>
        <w:t>are preserved in the adult grammar.</w:t>
      </w:r>
      <w:r w:rsidR="00F013F1">
        <w:rPr>
          <w:sz w:val="24"/>
          <w:szCs w:val="24"/>
        </w:rPr>
        <w:t xml:space="preserve"> Here, the NP </w:t>
      </w:r>
      <w:r w:rsidR="00880BF8">
        <w:rPr>
          <w:sz w:val="24"/>
          <w:szCs w:val="24"/>
        </w:rPr>
        <w:t>is not just a</w:t>
      </w:r>
      <w:r w:rsidR="00E36D01">
        <w:rPr>
          <w:sz w:val="24"/>
          <w:szCs w:val="24"/>
        </w:rPr>
        <w:t>n</w:t>
      </w:r>
      <w:r w:rsidR="00880BF8">
        <w:rPr>
          <w:sz w:val="24"/>
          <w:szCs w:val="24"/>
        </w:rPr>
        <w:t xml:space="preserve"> NP but it </w:t>
      </w:r>
      <w:r w:rsidR="00F013F1">
        <w:rPr>
          <w:sz w:val="24"/>
          <w:szCs w:val="24"/>
        </w:rPr>
        <w:t>may be</w:t>
      </w:r>
      <w:r w:rsidR="00733E5A">
        <w:rPr>
          <w:sz w:val="24"/>
          <w:szCs w:val="24"/>
        </w:rPr>
        <w:t xml:space="preserve"> </w:t>
      </w:r>
      <w:r w:rsidR="00587DED">
        <w:rPr>
          <w:sz w:val="24"/>
          <w:szCs w:val="24"/>
        </w:rPr>
        <w:t xml:space="preserve">in the middle of evolving into </w:t>
      </w:r>
      <w:r w:rsidR="00733E5A">
        <w:rPr>
          <w:sz w:val="24"/>
          <w:szCs w:val="24"/>
        </w:rPr>
        <w:t xml:space="preserve">a </w:t>
      </w:r>
      <w:r w:rsidR="001E783D">
        <w:rPr>
          <w:sz w:val="24"/>
          <w:szCs w:val="24"/>
        </w:rPr>
        <w:t xml:space="preserve">(complete) </w:t>
      </w:r>
      <w:r w:rsidR="00733E5A">
        <w:rPr>
          <w:sz w:val="24"/>
          <w:szCs w:val="24"/>
        </w:rPr>
        <w:t>sentence</w:t>
      </w:r>
      <w:r w:rsidR="00880BF8">
        <w:rPr>
          <w:sz w:val="24"/>
          <w:szCs w:val="24"/>
        </w:rPr>
        <w:t xml:space="preserve"> (but </w:t>
      </w:r>
      <w:r w:rsidR="00BA4E43">
        <w:rPr>
          <w:sz w:val="24"/>
          <w:szCs w:val="24"/>
        </w:rPr>
        <w:t xml:space="preserve">may have </w:t>
      </w:r>
      <w:r w:rsidR="00880BF8">
        <w:rPr>
          <w:sz w:val="24"/>
          <w:szCs w:val="24"/>
        </w:rPr>
        <w:t>stop</w:t>
      </w:r>
      <w:r w:rsidR="00BA4E43">
        <w:rPr>
          <w:sz w:val="24"/>
          <w:szCs w:val="24"/>
        </w:rPr>
        <w:t>ped</w:t>
      </w:r>
      <w:r w:rsidR="00880BF8">
        <w:rPr>
          <w:sz w:val="24"/>
          <w:szCs w:val="24"/>
        </w:rPr>
        <w:t xml:space="preserve"> </w:t>
      </w:r>
      <w:r w:rsidR="00B66522">
        <w:rPr>
          <w:sz w:val="24"/>
          <w:szCs w:val="24"/>
        </w:rPr>
        <w:t>a few stages before being</w:t>
      </w:r>
      <w:r w:rsidR="00880BF8">
        <w:rPr>
          <w:sz w:val="24"/>
          <w:szCs w:val="24"/>
        </w:rPr>
        <w:t xml:space="preserve"> a sentence)</w:t>
      </w:r>
      <w:r w:rsidR="00733E5A">
        <w:rPr>
          <w:sz w:val="24"/>
          <w:szCs w:val="24"/>
        </w:rPr>
        <w:t>.</w:t>
      </w:r>
      <w:r w:rsidR="00304D07">
        <w:rPr>
          <w:sz w:val="24"/>
          <w:szCs w:val="24"/>
        </w:rPr>
        <w:t xml:space="preserve"> Note especially that the NP occuring in sentence (6a) </w:t>
      </w:r>
      <w:r w:rsidR="00304D07">
        <w:rPr>
          <w:sz w:val="24"/>
          <w:szCs w:val="24"/>
        </w:rPr>
        <w:lastRenderedPageBreak/>
        <w:t xml:space="preserve">expresses the resultant state of the main clause. </w:t>
      </w:r>
    </w:p>
    <w:p w:rsidR="00007B59" w:rsidRPr="00CB7E7D" w:rsidRDefault="00007B59" w:rsidP="00007B59">
      <w:pPr>
        <w:rPr>
          <w:sz w:val="24"/>
          <w:szCs w:val="24"/>
        </w:rPr>
      </w:pPr>
      <w:r w:rsidRPr="00CB7E7D">
        <w:rPr>
          <w:sz w:val="24"/>
          <w:szCs w:val="24"/>
        </w:rPr>
        <w:t>(6) a. President Johnson withdrew troops, the result 1000.</w:t>
      </w:r>
    </w:p>
    <w:p w:rsidR="00007B59" w:rsidRPr="00CB7E7D" w:rsidRDefault="00007B59" w:rsidP="00007B59">
      <w:pPr>
        <w:rPr>
          <w:sz w:val="24"/>
          <w:szCs w:val="24"/>
        </w:rPr>
      </w:pPr>
      <w:r w:rsidRPr="00CB7E7D">
        <w:rPr>
          <w:sz w:val="24"/>
          <w:szCs w:val="24"/>
        </w:rPr>
        <w:t xml:space="preserve">   b. He cured a desperately ill person, a miracle.</w:t>
      </w:r>
    </w:p>
    <w:p w:rsidR="00227641" w:rsidRPr="00CB7E7D" w:rsidRDefault="00227641" w:rsidP="00082375">
      <w:pPr>
        <w:rPr>
          <w:sz w:val="24"/>
          <w:szCs w:val="24"/>
        </w:rPr>
      </w:pPr>
      <w:r>
        <w:rPr>
          <w:sz w:val="24"/>
          <w:szCs w:val="24"/>
        </w:rPr>
        <w:t>T</w:t>
      </w:r>
      <w:r>
        <w:rPr>
          <w:rFonts w:hint="eastAsia"/>
          <w:sz w:val="24"/>
          <w:szCs w:val="24"/>
        </w:rPr>
        <w:t>hus</w:t>
      </w:r>
      <w:r>
        <w:rPr>
          <w:sz w:val="24"/>
          <w:szCs w:val="24"/>
        </w:rPr>
        <w:t xml:space="preserve"> attested examples can be found which </w:t>
      </w:r>
      <w:r w:rsidR="0068508C">
        <w:rPr>
          <w:sz w:val="24"/>
          <w:szCs w:val="24"/>
        </w:rPr>
        <w:t xml:space="preserve">is shown to </w:t>
      </w:r>
      <w:r>
        <w:rPr>
          <w:sz w:val="24"/>
          <w:szCs w:val="24"/>
        </w:rPr>
        <w:t xml:space="preserve">preserve the old properties (i.e. the properties of the initial stage in the developmental context) in the new (adult) grammar. There is so-called the developmental laws which enable a grammar to be developed into the grammar of the next stage, given certain conditions are met.  </w:t>
      </w:r>
      <w:r>
        <w:rPr>
          <w:rFonts w:hint="eastAsia"/>
          <w:sz w:val="24"/>
          <w:szCs w:val="24"/>
        </w:rPr>
        <w:t xml:space="preserve"> </w:t>
      </w:r>
    </w:p>
    <w:p w:rsidR="00007B59" w:rsidRDefault="00923A04" w:rsidP="00A355A7">
      <w:pPr>
        <w:rPr>
          <w:sz w:val="24"/>
          <w:szCs w:val="24"/>
        </w:rPr>
      </w:pPr>
      <w:r w:rsidRPr="00CB7E7D">
        <w:rPr>
          <w:sz w:val="24"/>
          <w:szCs w:val="24"/>
        </w:rPr>
        <w:t xml:space="preserve">　</w:t>
      </w:r>
      <w:r w:rsidR="00007B59">
        <w:rPr>
          <w:rFonts w:hint="eastAsia"/>
          <w:sz w:val="24"/>
          <w:szCs w:val="24"/>
        </w:rPr>
        <w:t>Resultative constructions in a broad sense (</w:t>
      </w:r>
      <w:r w:rsidR="00007B59">
        <w:rPr>
          <w:sz w:val="24"/>
          <w:szCs w:val="24"/>
        </w:rPr>
        <w:t xml:space="preserve">what Goldberg (1995) calls </w:t>
      </w:r>
      <w:r w:rsidR="00007B59">
        <w:rPr>
          <w:rFonts w:hint="eastAsia"/>
          <w:sz w:val="24"/>
          <w:szCs w:val="24"/>
        </w:rPr>
        <w:t>the caused-motion construction</w:t>
      </w:r>
      <w:r w:rsidR="00007B59">
        <w:rPr>
          <w:sz w:val="24"/>
          <w:szCs w:val="24"/>
        </w:rPr>
        <w:t xml:space="preserve">) can be verified to be a fragment at some of the earliest stages </w:t>
      </w:r>
      <w:r w:rsidR="005B71B5">
        <w:rPr>
          <w:sz w:val="24"/>
          <w:szCs w:val="24"/>
        </w:rPr>
        <w:t>by</w:t>
      </w:r>
      <w:r w:rsidR="002A5C7C">
        <w:rPr>
          <w:sz w:val="24"/>
          <w:szCs w:val="24"/>
        </w:rPr>
        <w:t xml:space="preserve"> the children’s utterance data of </w:t>
      </w:r>
      <w:r w:rsidR="002A5C7C" w:rsidRPr="00CB7E7D">
        <w:rPr>
          <w:sz w:val="24"/>
          <w:szCs w:val="24"/>
        </w:rPr>
        <w:t>Tomasello (1992)</w:t>
      </w:r>
      <w:r w:rsidR="001F60D7">
        <w:rPr>
          <w:sz w:val="24"/>
          <w:szCs w:val="24"/>
        </w:rPr>
        <w:t>,</w:t>
      </w:r>
      <w:r w:rsidR="002A5C7C">
        <w:rPr>
          <w:sz w:val="24"/>
          <w:szCs w:val="24"/>
        </w:rPr>
        <w:t xml:space="preserve"> as is shown in </w:t>
      </w:r>
      <w:r w:rsidR="00007B59">
        <w:rPr>
          <w:sz w:val="24"/>
          <w:szCs w:val="24"/>
        </w:rPr>
        <w:t>the following</w:t>
      </w:r>
      <w:r w:rsidR="001F60D7">
        <w:rPr>
          <w:sz w:val="24"/>
          <w:szCs w:val="24"/>
        </w:rPr>
        <w:t xml:space="preserve"> examples</w:t>
      </w:r>
      <w:r w:rsidR="002A5C7C">
        <w:rPr>
          <w:sz w:val="24"/>
          <w:szCs w:val="24"/>
        </w:rPr>
        <w:t>.</w:t>
      </w:r>
      <w:r w:rsidR="00DE797C">
        <w:rPr>
          <w:sz w:val="24"/>
          <w:szCs w:val="24"/>
        </w:rPr>
        <w:t xml:space="preserve"> It might be argued that child languages are coded in the expressive mode of coding</w:t>
      </w:r>
      <w:r w:rsidR="00F139E1">
        <w:rPr>
          <w:sz w:val="24"/>
          <w:szCs w:val="24"/>
        </w:rPr>
        <w:t xml:space="preserve"> (focus-first) because children tend to utter what comes first to their minds without thinking carefully before they speak – the opposite of expository mode of coding.</w:t>
      </w:r>
      <w:r w:rsidR="00007B59">
        <w:rPr>
          <w:sz w:val="24"/>
          <w:szCs w:val="24"/>
        </w:rPr>
        <w:t xml:space="preserve"> </w:t>
      </w:r>
    </w:p>
    <w:p w:rsidR="00170372" w:rsidRPr="00CB7E7D" w:rsidRDefault="00170372" w:rsidP="00170372">
      <w:pPr>
        <w:rPr>
          <w:sz w:val="24"/>
          <w:szCs w:val="24"/>
        </w:rPr>
      </w:pPr>
      <w:r w:rsidRPr="00CB7E7D">
        <w:rPr>
          <w:sz w:val="24"/>
          <w:szCs w:val="24"/>
        </w:rPr>
        <w:t>(7) a. 18.25 OFF –wants Daddy to taking her scarf off (two times)</w:t>
      </w:r>
    </w:p>
    <w:p w:rsidR="00170372" w:rsidRPr="00CB7E7D" w:rsidRDefault="00170372" w:rsidP="00170372">
      <w:pPr>
        <w:rPr>
          <w:sz w:val="24"/>
          <w:szCs w:val="24"/>
        </w:rPr>
      </w:pPr>
      <w:r w:rsidRPr="00CB7E7D">
        <w:rPr>
          <w:sz w:val="24"/>
          <w:szCs w:val="24"/>
        </w:rPr>
        <w:t xml:space="preserve">   b. Use in combination:</w:t>
      </w:r>
    </w:p>
    <w:p w:rsidR="00170372" w:rsidRPr="00CB7E7D" w:rsidRDefault="00170372" w:rsidP="00170372">
      <w:pPr>
        <w:rPr>
          <w:sz w:val="24"/>
          <w:szCs w:val="24"/>
        </w:rPr>
      </w:pPr>
      <w:r w:rsidRPr="00CB7E7D">
        <w:rPr>
          <w:sz w:val="24"/>
          <w:szCs w:val="24"/>
        </w:rPr>
        <w:t xml:space="preserve">     18.19 NECKLACE OFF – taking it off herself                 </w:t>
      </w:r>
    </w:p>
    <w:p w:rsidR="00170372" w:rsidRPr="00CB7E7D" w:rsidRDefault="00170372" w:rsidP="00170372">
      <w:pPr>
        <w:rPr>
          <w:sz w:val="24"/>
          <w:szCs w:val="24"/>
        </w:rPr>
      </w:pPr>
      <w:r w:rsidRPr="00CB7E7D">
        <w:rPr>
          <w:sz w:val="24"/>
          <w:szCs w:val="24"/>
        </w:rPr>
        <w:t xml:space="preserve">     20.16 PAPER OFF THIS MINE SILK – taking paper off her silk    </w:t>
      </w:r>
      <w:r>
        <w:rPr>
          <w:sz w:val="24"/>
          <w:szCs w:val="24"/>
        </w:rPr>
        <w:t xml:space="preserve">              </w:t>
      </w:r>
      <w:r w:rsidRPr="00CB7E7D">
        <w:rPr>
          <w:sz w:val="24"/>
          <w:szCs w:val="24"/>
        </w:rPr>
        <w:t xml:space="preserve"> (Tomasello 1992: 317-319)</w:t>
      </w:r>
    </w:p>
    <w:p w:rsidR="00A32681" w:rsidRPr="005A4F6D" w:rsidRDefault="00501B67" w:rsidP="00A355A7">
      <w:pPr>
        <w:rPr>
          <w:sz w:val="24"/>
          <w:szCs w:val="24"/>
        </w:rPr>
      </w:pPr>
      <w:r>
        <w:rPr>
          <w:rFonts w:hint="eastAsia"/>
          <w:sz w:val="24"/>
          <w:szCs w:val="24"/>
        </w:rPr>
        <w:t>At the next st</w:t>
      </w:r>
      <w:r w:rsidR="00A32681">
        <w:rPr>
          <w:rFonts w:hint="eastAsia"/>
          <w:sz w:val="24"/>
          <w:szCs w:val="24"/>
        </w:rPr>
        <w:t>age</w:t>
      </w:r>
      <w:r w:rsidR="00A32681">
        <w:rPr>
          <w:sz w:val="24"/>
          <w:szCs w:val="24"/>
        </w:rPr>
        <w:t xml:space="preserve"> of the language development, a verb appears </w:t>
      </w:r>
      <w:r w:rsidR="00043290">
        <w:rPr>
          <w:sz w:val="24"/>
          <w:szCs w:val="24"/>
        </w:rPr>
        <w:t xml:space="preserve">to be placed </w:t>
      </w:r>
      <w:r w:rsidR="00A32681">
        <w:rPr>
          <w:sz w:val="24"/>
          <w:szCs w:val="24"/>
        </w:rPr>
        <w:t xml:space="preserve">before </w:t>
      </w:r>
      <w:r w:rsidR="00F150D7">
        <w:rPr>
          <w:sz w:val="24"/>
          <w:szCs w:val="24"/>
        </w:rPr>
        <w:t xml:space="preserve">an </w:t>
      </w:r>
      <w:r w:rsidR="00A32681">
        <w:rPr>
          <w:sz w:val="24"/>
          <w:szCs w:val="24"/>
        </w:rPr>
        <w:t>NP-</w:t>
      </w:r>
      <w:r w:rsidR="00AE54D7">
        <w:rPr>
          <w:sz w:val="24"/>
          <w:szCs w:val="24"/>
        </w:rPr>
        <w:t>P</w:t>
      </w:r>
      <w:r w:rsidR="00E37163">
        <w:rPr>
          <w:sz w:val="24"/>
          <w:szCs w:val="24"/>
        </w:rPr>
        <w:t>(</w:t>
      </w:r>
      <w:r w:rsidR="00A32681">
        <w:rPr>
          <w:sz w:val="24"/>
          <w:szCs w:val="24"/>
        </w:rPr>
        <w:t>P</w:t>
      </w:r>
      <w:r w:rsidR="00F150D7">
        <w:rPr>
          <w:sz w:val="24"/>
          <w:szCs w:val="24"/>
        </w:rPr>
        <w:t>)</w:t>
      </w:r>
      <w:r w:rsidR="00220132">
        <w:rPr>
          <w:sz w:val="24"/>
          <w:szCs w:val="24"/>
        </w:rPr>
        <w:t xml:space="preserve"> but </w:t>
      </w:r>
      <w:r w:rsidR="00043290">
        <w:rPr>
          <w:sz w:val="24"/>
          <w:szCs w:val="24"/>
        </w:rPr>
        <w:t>it might be the case that it is an instance of mere concatenation of words irrespective of their syntactic categories with the force specific to giving an order</w:t>
      </w:r>
      <w:r w:rsidR="00220132">
        <w:rPr>
          <w:sz w:val="24"/>
          <w:szCs w:val="24"/>
        </w:rPr>
        <w:t>, as in (8). The reason might be that the form is tightly connected with the scene where the child wishes/asks</w:t>
      </w:r>
      <w:r w:rsidR="000E1874">
        <w:rPr>
          <w:sz w:val="24"/>
          <w:szCs w:val="24"/>
        </w:rPr>
        <w:t>/orders</w:t>
      </w:r>
      <w:r w:rsidR="00220132">
        <w:rPr>
          <w:sz w:val="24"/>
          <w:szCs w:val="24"/>
        </w:rPr>
        <w:t xml:space="preserve"> the partner to do something.</w:t>
      </w:r>
      <w:r w:rsidR="007027FA">
        <w:rPr>
          <w:sz w:val="24"/>
          <w:szCs w:val="24"/>
        </w:rPr>
        <w:t xml:space="preserve"> I</w:t>
      </w:r>
      <w:r w:rsidR="00AE54D7">
        <w:rPr>
          <w:sz w:val="24"/>
          <w:szCs w:val="24"/>
        </w:rPr>
        <w:t xml:space="preserve"> also presume</w:t>
      </w:r>
      <w:r w:rsidR="005A4F6D">
        <w:rPr>
          <w:sz w:val="24"/>
          <w:szCs w:val="24"/>
        </w:rPr>
        <w:t xml:space="preserve"> that </w:t>
      </w:r>
      <w:r w:rsidR="005A4F6D">
        <w:rPr>
          <w:rFonts w:hint="eastAsia"/>
          <w:sz w:val="24"/>
          <w:szCs w:val="24"/>
        </w:rPr>
        <w:t>t</w:t>
      </w:r>
      <w:r w:rsidR="005A4F6D">
        <w:rPr>
          <w:sz w:val="24"/>
          <w:szCs w:val="24"/>
        </w:rPr>
        <w:t>he verb MOVE and the preposition/particle OFF share the theme PAJAMS and form a covalent bond</w:t>
      </w:r>
      <w:r w:rsidR="00FC771F">
        <w:rPr>
          <w:sz w:val="24"/>
          <w:szCs w:val="24"/>
        </w:rPr>
        <w:t xml:space="preserve"> (N.B. Parsons 1990:79)</w:t>
      </w:r>
      <w:r w:rsidR="005A4F6D">
        <w:rPr>
          <w:sz w:val="24"/>
          <w:szCs w:val="24"/>
        </w:rPr>
        <w:t xml:space="preserve">. </w:t>
      </w:r>
    </w:p>
    <w:p w:rsidR="00FD0FB6" w:rsidRDefault="00220132" w:rsidP="00220132">
      <w:pPr>
        <w:rPr>
          <w:sz w:val="24"/>
          <w:szCs w:val="24"/>
        </w:rPr>
      </w:pPr>
      <w:r w:rsidRPr="00CB7E7D">
        <w:rPr>
          <w:sz w:val="24"/>
          <w:szCs w:val="24"/>
        </w:rPr>
        <w:t>(8) 20.17 MOVE PAJAMS OFF THIS – moving them off chair</w:t>
      </w:r>
    </w:p>
    <w:p w:rsidR="00220132" w:rsidRPr="00CB7E7D" w:rsidRDefault="00220132" w:rsidP="00FD0FB6">
      <w:pPr>
        <w:ind w:firstLineChars="2250" w:firstLine="5310"/>
        <w:rPr>
          <w:sz w:val="24"/>
          <w:szCs w:val="24"/>
        </w:rPr>
      </w:pPr>
      <w:r w:rsidRPr="00CB7E7D">
        <w:rPr>
          <w:sz w:val="24"/>
          <w:szCs w:val="24"/>
        </w:rPr>
        <w:t>(Tomasello 1992: 317-319)</w:t>
      </w:r>
    </w:p>
    <w:p w:rsidR="00220132" w:rsidRDefault="00220132" w:rsidP="00247E06">
      <w:pPr>
        <w:ind w:firstLineChars="100" w:firstLine="236"/>
        <w:rPr>
          <w:sz w:val="24"/>
          <w:szCs w:val="24"/>
        </w:rPr>
      </w:pPr>
      <w:r>
        <w:rPr>
          <w:sz w:val="24"/>
          <w:szCs w:val="24"/>
        </w:rPr>
        <w:t xml:space="preserve">There is a possibility that the following attested example of the caused-motion construction </w:t>
      </w:r>
      <w:r w:rsidR="005D2D5B">
        <w:rPr>
          <w:sz w:val="24"/>
          <w:szCs w:val="24"/>
        </w:rPr>
        <w:t xml:space="preserve">(9) </w:t>
      </w:r>
      <w:r>
        <w:rPr>
          <w:sz w:val="24"/>
          <w:szCs w:val="24"/>
        </w:rPr>
        <w:t xml:space="preserve">(the resultative construction in a broad sense) might also be </w:t>
      </w:r>
      <w:r w:rsidR="009B4F16">
        <w:rPr>
          <w:sz w:val="24"/>
          <w:szCs w:val="24"/>
        </w:rPr>
        <w:t xml:space="preserve">the case in which </w:t>
      </w:r>
      <w:r w:rsidR="00247E06">
        <w:rPr>
          <w:rFonts w:hint="eastAsia"/>
          <w:sz w:val="24"/>
          <w:szCs w:val="24"/>
        </w:rPr>
        <w:t>the</w:t>
      </w:r>
      <w:r w:rsidR="00247E06">
        <w:rPr>
          <w:sz w:val="24"/>
          <w:szCs w:val="24"/>
        </w:rPr>
        <w:t xml:space="preserve"> form </w:t>
      </w:r>
      <w:r w:rsidR="009B4F16">
        <w:rPr>
          <w:sz w:val="24"/>
          <w:szCs w:val="24"/>
        </w:rPr>
        <w:t>NP-</w:t>
      </w:r>
      <w:r w:rsidR="002211B8">
        <w:rPr>
          <w:sz w:val="24"/>
          <w:szCs w:val="24"/>
        </w:rPr>
        <w:t>P(</w:t>
      </w:r>
      <w:r w:rsidR="009B4F16">
        <w:rPr>
          <w:sz w:val="24"/>
          <w:szCs w:val="24"/>
        </w:rPr>
        <w:t xml:space="preserve">P) </w:t>
      </w:r>
      <w:r w:rsidR="00247E06">
        <w:rPr>
          <w:sz w:val="24"/>
          <w:szCs w:val="24"/>
        </w:rPr>
        <w:t xml:space="preserve">(e.g. </w:t>
      </w:r>
      <w:r w:rsidR="009B4F16">
        <w:rPr>
          <w:sz w:val="24"/>
          <w:szCs w:val="24"/>
        </w:rPr>
        <w:t>“wood stain all over the court”</w:t>
      </w:r>
      <w:r w:rsidR="00247E06">
        <w:rPr>
          <w:sz w:val="24"/>
          <w:szCs w:val="24"/>
        </w:rPr>
        <w:t>)</w:t>
      </w:r>
      <w:r w:rsidR="007B2282">
        <w:rPr>
          <w:sz w:val="24"/>
          <w:szCs w:val="24"/>
        </w:rPr>
        <w:t xml:space="preserve"> is a fragment preserving some of the old properties of the starting point of the language development embodied in a fragment like “Necklace off” in the example (7b)</w:t>
      </w:r>
      <w:r w:rsidR="00791E61">
        <w:rPr>
          <w:sz w:val="24"/>
          <w:szCs w:val="24"/>
        </w:rPr>
        <w:t xml:space="preserve"> in that motion is expressed not by a verb but by a prepositional/particle element</w:t>
      </w:r>
      <w:r w:rsidR="007B2282">
        <w:rPr>
          <w:sz w:val="24"/>
          <w:szCs w:val="24"/>
        </w:rPr>
        <w:t>.</w:t>
      </w:r>
      <w:r w:rsidR="005A4F6D">
        <w:rPr>
          <w:sz w:val="24"/>
          <w:szCs w:val="24"/>
        </w:rPr>
        <w:t xml:space="preserve"> </w:t>
      </w:r>
    </w:p>
    <w:p w:rsidR="00FD0FB6" w:rsidRDefault="00263598" w:rsidP="00352A09">
      <w:pPr>
        <w:rPr>
          <w:sz w:val="24"/>
          <w:szCs w:val="24"/>
        </w:rPr>
      </w:pPr>
      <w:r>
        <w:rPr>
          <w:sz w:val="24"/>
          <w:szCs w:val="24"/>
        </w:rPr>
        <w:t>(9</w:t>
      </w:r>
      <w:r w:rsidR="00352A09" w:rsidRPr="00CB7E7D">
        <w:rPr>
          <w:sz w:val="24"/>
          <w:szCs w:val="24"/>
        </w:rPr>
        <w:t xml:space="preserve">) … as if a giant sneezed wood stain all over the court. </w:t>
      </w:r>
      <w:r w:rsidR="00BF3F86">
        <w:rPr>
          <w:sz w:val="24"/>
          <w:szCs w:val="24"/>
        </w:rPr>
        <w:t xml:space="preserve">              </w:t>
      </w:r>
    </w:p>
    <w:p w:rsidR="00352A09" w:rsidRDefault="00352A09" w:rsidP="00FD0FB6">
      <w:pPr>
        <w:ind w:firstLineChars="1450" w:firstLine="3422"/>
        <w:rPr>
          <w:sz w:val="24"/>
          <w:szCs w:val="24"/>
        </w:rPr>
      </w:pPr>
      <w:r w:rsidRPr="00CB7E7D">
        <w:rPr>
          <w:sz w:val="24"/>
          <w:szCs w:val="24"/>
        </w:rPr>
        <w:t>(</w:t>
      </w:r>
      <w:r w:rsidRPr="00CB7E7D">
        <w:rPr>
          <w:i/>
          <w:sz w:val="24"/>
          <w:szCs w:val="24"/>
        </w:rPr>
        <w:t>The International Herald Tribune</w:t>
      </w:r>
      <w:r w:rsidRPr="00CB7E7D">
        <w:rPr>
          <w:sz w:val="24"/>
          <w:szCs w:val="24"/>
        </w:rPr>
        <w:t>, 03/21/2013)</w:t>
      </w:r>
    </w:p>
    <w:p w:rsidR="00D65565" w:rsidRDefault="00CC39B5" w:rsidP="00352A09">
      <w:pPr>
        <w:rPr>
          <w:sz w:val="24"/>
          <w:szCs w:val="24"/>
        </w:rPr>
      </w:pPr>
      <w:r>
        <w:rPr>
          <w:sz w:val="24"/>
          <w:szCs w:val="24"/>
        </w:rPr>
        <w:lastRenderedPageBreak/>
        <w:t>In addition, the NP-P(P) in (9) is a fragment and intrinsically an independent structure but it is incorporated into the subject-intransitive verb combination (e.g. “… a giant sneezed”)</w:t>
      </w:r>
      <w:r w:rsidR="00AC1FD5">
        <w:rPr>
          <w:sz w:val="24"/>
          <w:szCs w:val="24"/>
        </w:rPr>
        <w:t xml:space="preserve"> which will be genereated by the adult grammar</w:t>
      </w:r>
      <w:r>
        <w:rPr>
          <w:sz w:val="24"/>
          <w:szCs w:val="24"/>
        </w:rPr>
        <w:t xml:space="preserve">, as “an NP (fragment)” which </w:t>
      </w:r>
      <w:r w:rsidR="004B5726">
        <w:rPr>
          <w:sz w:val="24"/>
          <w:szCs w:val="24"/>
        </w:rPr>
        <w:t xml:space="preserve">is in the process of evolving into a sentence but </w:t>
      </w:r>
      <w:r>
        <w:rPr>
          <w:sz w:val="24"/>
          <w:szCs w:val="24"/>
        </w:rPr>
        <w:t xml:space="preserve">stopped a few stages before </w:t>
      </w:r>
      <w:r w:rsidR="004B5726">
        <w:rPr>
          <w:sz w:val="24"/>
          <w:szCs w:val="24"/>
        </w:rPr>
        <w:t>acquiring a sentencial structure</w:t>
      </w:r>
      <w:r>
        <w:rPr>
          <w:sz w:val="24"/>
          <w:szCs w:val="24"/>
        </w:rPr>
        <w:t>, as in (6).</w:t>
      </w:r>
      <w:r w:rsidR="00EE04AE">
        <w:rPr>
          <w:sz w:val="24"/>
          <w:szCs w:val="24"/>
          <w:vertAlign w:val="superscript"/>
        </w:rPr>
        <w:t>2</w:t>
      </w:r>
      <w:r>
        <w:rPr>
          <w:sz w:val="24"/>
          <w:szCs w:val="24"/>
        </w:rPr>
        <w:t xml:space="preserve"> </w:t>
      </w:r>
      <w:r w:rsidR="00FA4360">
        <w:rPr>
          <w:sz w:val="24"/>
          <w:szCs w:val="24"/>
        </w:rPr>
        <w:t>To be more precise</w:t>
      </w:r>
      <w:r w:rsidR="002B7489">
        <w:rPr>
          <w:sz w:val="24"/>
          <w:szCs w:val="24"/>
        </w:rPr>
        <w:t xml:space="preserve">, the </w:t>
      </w:r>
      <w:r w:rsidR="007319F3">
        <w:rPr>
          <w:sz w:val="24"/>
          <w:szCs w:val="24"/>
        </w:rPr>
        <w:t>“causing</w:t>
      </w:r>
      <w:r w:rsidR="0006749C">
        <w:rPr>
          <w:sz w:val="24"/>
          <w:szCs w:val="24"/>
        </w:rPr>
        <w:t xml:space="preserve"> </w:t>
      </w:r>
      <w:r w:rsidR="007319F3">
        <w:rPr>
          <w:sz w:val="24"/>
          <w:szCs w:val="24"/>
        </w:rPr>
        <w:t>(sub-)</w:t>
      </w:r>
      <w:r w:rsidR="0006749C">
        <w:rPr>
          <w:sz w:val="24"/>
          <w:szCs w:val="24"/>
        </w:rPr>
        <w:t xml:space="preserve">event” </w:t>
      </w:r>
      <w:r w:rsidR="002B7489">
        <w:rPr>
          <w:sz w:val="24"/>
          <w:szCs w:val="24"/>
        </w:rPr>
        <w:t xml:space="preserve">meaning of the form “a subject + an intransitive verb,” (e.g. </w:t>
      </w:r>
      <w:r w:rsidR="002B7489" w:rsidRPr="002B7489">
        <w:rPr>
          <w:i/>
          <w:sz w:val="24"/>
          <w:szCs w:val="24"/>
        </w:rPr>
        <w:t>a giant sneezed</w:t>
      </w:r>
      <w:r w:rsidR="002B7489">
        <w:rPr>
          <w:sz w:val="24"/>
          <w:szCs w:val="24"/>
        </w:rPr>
        <w:t xml:space="preserve">, henceforth S-IV) and the </w:t>
      </w:r>
      <w:r w:rsidR="007319F3">
        <w:rPr>
          <w:sz w:val="24"/>
          <w:szCs w:val="24"/>
        </w:rPr>
        <w:t>“effected (sub-)</w:t>
      </w:r>
      <w:r w:rsidR="00BF6935">
        <w:rPr>
          <w:sz w:val="24"/>
          <w:szCs w:val="24"/>
        </w:rPr>
        <w:t>event</w:t>
      </w:r>
      <w:r w:rsidR="0006749C">
        <w:rPr>
          <w:sz w:val="24"/>
          <w:szCs w:val="24"/>
        </w:rPr>
        <w:t xml:space="preserve">” </w:t>
      </w:r>
      <w:r w:rsidR="002B7489">
        <w:rPr>
          <w:sz w:val="24"/>
          <w:szCs w:val="24"/>
        </w:rPr>
        <w:t>meaning of the form “NP + Prepositional Phrase/P</w:t>
      </w:r>
      <w:r w:rsidR="00B7180C">
        <w:rPr>
          <w:sz w:val="24"/>
          <w:szCs w:val="24"/>
        </w:rPr>
        <w:t>a</w:t>
      </w:r>
      <w:r w:rsidR="002B7489">
        <w:rPr>
          <w:sz w:val="24"/>
          <w:szCs w:val="24"/>
        </w:rPr>
        <w:t xml:space="preserve">rticle” (e.g. </w:t>
      </w:r>
      <w:r w:rsidR="002B7489" w:rsidRPr="002B7489">
        <w:rPr>
          <w:i/>
          <w:sz w:val="24"/>
          <w:szCs w:val="24"/>
        </w:rPr>
        <w:t>wood stain all over the court</w:t>
      </w:r>
      <w:r w:rsidR="002B7489">
        <w:rPr>
          <w:sz w:val="24"/>
          <w:szCs w:val="24"/>
        </w:rPr>
        <w:t>, henceforth NP-P(P))</w:t>
      </w:r>
      <w:r w:rsidR="00FA4360">
        <w:rPr>
          <w:sz w:val="24"/>
          <w:szCs w:val="24"/>
        </w:rPr>
        <w:t xml:space="preserve"> are “compressed/combined” </w:t>
      </w:r>
      <w:r w:rsidR="0051716C">
        <w:rPr>
          <w:sz w:val="24"/>
          <w:szCs w:val="24"/>
        </w:rPr>
        <w:t xml:space="preserve">with the meaning of caused-motion supplied </w:t>
      </w:r>
      <w:r w:rsidR="00461F7B">
        <w:rPr>
          <w:sz w:val="24"/>
          <w:szCs w:val="24"/>
        </w:rPr>
        <w:t xml:space="preserve">in </w:t>
      </w:r>
      <w:r w:rsidR="008A5E00">
        <w:rPr>
          <w:sz w:val="24"/>
          <w:szCs w:val="24"/>
        </w:rPr>
        <w:t xml:space="preserve">the central system integrating </w:t>
      </w:r>
      <w:r w:rsidR="00461F7B">
        <w:rPr>
          <w:sz w:val="24"/>
          <w:szCs w:val="24"/>
        </w:rPr>
        <w:t>M</w:t>
      </w:r>
      <w:r w:rsidR="00FA4360">
        <w:rPr>
          <w:sz w:val="24"/>
          <w:szCs w:val="24"/>
        </w:rPr>
        <w:t>entalese</w:t>
      </w:r>
      <w:r w:rsidR="008A5E00">
        <w:rPr>
          <w:sz w:val="24"/>
          <w:szCs w:val="24"/>
        </w:rPr>
        <w:t xml:space="preserve"> expressions of various sources</w:t>
      </w:r>
      <w:r w:rsidR="0051716C">
        <w:rPr>
          <w:sz w:val="24"/>
          <w:szCs w:val="24"/>
        </w:rPr>
        <w:t>.</w:t>
      </w:r>
      <w:r w:rsidR="008A5E00">
        <w:rPr>
          <w:sz w:val="24"/>
          <w:szCs w:val="24"/>
        </w:rPr>
        <w:t xml:space="preserve"> </w:t>
      </w:r>
      <w:r w:rsidR="00A743F1">
        <w:rPr>
          <w:sz w:val="24"/>
          <w:szCs w:val="24"/>
        </w:rPr>
        <w:t xml:space="preserve">The example </w:t>
      </w:r>
      <w:r w:rsidR="008B61CC">
        <w:rPr>
          <w:sz w:val="24"/>
          <w:szCs w:val="24"/>
        </w:rPr>
        <w:t>(9)</w:t>
      </w:r>
      <w:r w:rsidR="000C711B">
        <w:rPr>
          <w:sz w:val="24"/>
          <w:szCs w:val="24"/>
        </w:rPr>
        <w:t xml:space="preserve"> is</w:t>
      </w:r>
      <w:r w:rsidR="000C711B" w:rsidRPr="000C711B">
        <w:rPr>
          <w:sz w:val="24"/>
          <w:szCs w:val="24"/>
        </w:rPr>
        <w:t xml:space="preserve"> </w:t>
      </w:r>
      <w:r w:rsidR="000C711B">
        <w:rPr>
          <w:sz w:val="24"/>
          <w:szCs w:val="24"/>
        </w:rPr>
        <w:t xml:space="preserve">on par with </w:t>
      </w:r>
      <w:r w:rsidR="00A743F1">
        <w:rPr>
          <w:sz w:val="24"/>
          <w:szCs w:val="24"/>
        </w:rPr>
        <w:t xml:space="preserve">the example </w:t>
      </w:r>
      <w:r w:rsidR="00E43FB5">
        <w:rPr>
          <w:sz w:val="24"/>
          <w:szCs w:val="24"/>
        </w:rPr>
        <w:t xml:space="preserve">(6) </w:t>
      </w:r>
      <w:r w:rsidR="00A743F1">
        <w:rPr>
          <w:sz w:val="24"/>
          <w:szCs w:val="24"/>
        </w:rPr>
        <w:t>with the from of</w:t>
      </w:r>
      <w:r w:rsidR="00E43FB5">
        <w:rPr>
          <w:sz w:val="24"/>
          <w:szCs w:val="24"/>
        </w:rPr>
        <w:t xml:space="preserve"> “S, NP” </w:t>
      </w:r>
      <w:r w:rsidR="000C711B">
        <w:rPr>
          <w:sz w:val="24"/>
          <w:szCs w:val="24"/>
        </w:rPr>
        <w:t xml:space="preserve">in that </w:t>
      </w:r>
      <w:r w:rsidR="00610A94">
        <w:rPr>
          <w:sz w:val="24"/>
          <w:szCs w:val="24"/>
        </w:rPr>
        <w:t xml:space="preserve">S-IV might initially be loosely combined with what looks like NP-P(P), structurally independent of </w:t>
      </w:r>
      <w:r w:rsidR="0006749C">
        <w:rPr>
          <w:sz w:val="24"/>
          <w:szCs w:val="24"/>
        </w:rPr>
        <w:t>S-IV</w:t>
      </w:r>
      <w:r w:rsidR="00610A94">
        <w:rPr>
          <w:sz w:val="24"/>
          <w:szCs w:val="24"/>
        </w:rPr>
        <w:t xml:space="preserve">. But note that at the early stages fragments are integrated irrespective of the types of syntactic categories. </w:t>
      </w:r>
      <w:r w:rsidR="00466378">
        <w:rPr>
          <w:sz w:val="24"/>
          <w:szCs w:val="24"/>
        </w:rPr>
        <w:t>This claim is evidenced by the fact that an utterance string “</w:t>
      </w:r>
      <w:r w:rsidR="00A743F1">
        <w:rPr>
          <w:sz w:val="24"/>
          <w:szCs w:val="24"/>
        </w:rPr>
        <w:t xml:space="preserve">S-IV. </w:t>
      </w:r>
      <w:r w:rsidR="00466378" w:rsidRPr="00CB7E7D">
        <w:rPr>
          <w:sz w:val="24"/>
          <w:szCs w:val="24"/>
        </w:rPr>
        <w:t>NP-P(P)</w:t>
      </w:r>
      <w:r w:rsidR="00466378">
        <w:rPr>
          <w:sz w:val="24"/>
          <w:szCs w:val="24"/>
        </w:rPr>
        <w:t>” at</w:t>
      </w:r>
      <w:r w:rsidR="0043140C">
        <w:rPr>
          <w:sz w:val="24"/>
          <w:szCs w:val="24"/>
        </w:rPr>
        <w:t xml:space="preserve"> the stage where S-IV and NP-P(P)</w:t>
      </w:r>
      <w:r w:rsidR="00466378">
        <w:rPr>
          <w:sz w:val="24"/>
          <w:szCs w:val="24"/>
        </w:rPr>
        <w:t xml:space="preserve"> </w:t>
      </w:r>
      <w:r w:rsidR="00A743F1">
        <w:rPr>
          <w:sz w:val="24"/>
          <w:szCs w:val="24"/>
        </w:rPr>
        <w:t>have</w:t>
      </w:r>
      <w:r w:rsidR="00466378">
        <w:rPr>
          <w:sz w:val="24"/>
          <w:szCs w:val="24"/>
        </w:rPr>
        <w:t xml:space="preserve"> not combined/compressed are observed in the </w:t>
      </w:r>
      <w:r w:rsidR="00143F37">
        <w:rPr>
          <w:sz w:val="24"/>
          <w:szCs w:val="24"/>
        </w:rPr>
        <w:t xml:space="preserve">English </w:t>
      </w:r>
      <w:r w:rsidR="00466378">
        <w:rPr>
          <w:sz w:val="24"/>
          <w:szCs w:val="24"/>
        </w:rPr>
        <w:t>corpus.</w:t>
      </w:r>
    </w:p>
    <w:p w:rsidR="00D65565" w:rsidRPr="00CB7E7D" w:rsidRDefault="00D65565" w:rsidP="00D65565">
      <w:pPr>
        <w:ind w:left="472" w:hangingChars="200" w:hanging="472"/>
        <w:rPr>
          <w:sz w:val="24"/>
          <w:szCs w:val="24"/>
        </w:rPr>
      </w:pPr>
      <w:r>
        <w:rPr>
          <w:sz w:val="24"/>
          <w:szCs w:val="24"/>
        </w:rPr>
        <w:t>(10</w:t>
      </w:r>
      <w:r w:rsidRPr="00CB7E7D">
        <w:rPr>
          <w:sz w:val="24"/>
          <w:szCs w:val="24"/>
        </w:rPr>
        <w:t>) We’re waiting for the elevator and all of sudden Sarah whips her head my way and sneezes. The result? Snot.on.my cheek</w:t>
      </w:r>
      <w:r>
        <w:rPr>
          <w:sz w:val="24"/>
          <w:szCs w:val="24"/>
        </w:rPr>
        <w:t>.</w:t>
      </w:r>
      <w:r w:rsidR="00FD0FB6">
        <w:rPr>
          <w:sz w:val="24"/>
          <w:szCs w:val="24"/>
        </w:rPr>
        <w:t xml:space="preserve"> </w:t>
      </w:r>
      <w:r>
        <w:rPr>
          <w:sz w:val="24"/>
          <w:szCs w:val="24"/>
        </w:rPr>
        <w:t xml:space="preserve">   </w:t>
      </w:r>
      <w:r w:rsidRPr="00CB7E7D">
        <w:rPr>
          <w:sz w:val="24"/>
          <w:szCs w:val="24"/>
        </w:rPr>
        <w:t xml:space="preserve"> (Lauren Como@laurencomo)</w:t>
      </w:r>
    </w:p>
    <w:p w:rsidR="00462D93" w:rsidRDefault="002D7B7E" w:rsidP="008A512C">
      <w:pPr>
        <w:rPr>
          <w:sz w:val="24"/>
          <w:szCs w:val="24"/>
        </w:rPr>
      </w:pPr>
      <w:r>
        <w:rPr>
          <w:rFonts w:hint="eastAsia"/>
          <w:sz w:val="24"/>
          <w:szCs w:val="24"/>
        </w:rPr>
        <w:t>I</w:t>
      </w:r>
      <w:r w:rsidR="002E5E2B">
        <w:rPr>
          <w:rFonts w:hint="eastAsia"/>
          <w:sz w:val="24"/>
          <w:szCs w:val="24"/>
        </w:rPr>
        <w:t xml:space="preserve">n </w:t>
      </w:r>
      <w:r w:rsidR="00D82269">
        <w:rPr>
          <w:sz w:val="24"/>
          <w:szCs w:val="24"/>
        </w:rPr>
        <w:t xml:space="preserve">the </w:t>
      </w:r>
      <w:r w:rsidR="002E5E2B">
        <w:rPr>
          <w:rFonts w:hint="eastAsia"/>
          <w:sz w:val="24"/>
          <w:szCs w:val="24"/>
        </w:rPr>
        <w:t>adult grammar</w:t>
      </w:r>
      <w:r w:rsidR="00173925">
        <w:rPr>
          <w:sz w:val="24"/>
          <w:szCs w:val="24"/>
        </w:rPr>
        <w:t xml:space="preserve"> </w:t>
      </w:r>
      <w:r w:rsidR="00173925" w:rsidRPr="00173925">
        <w:rPr>
          <w:rFonts w:hint="eastAsia"/>
          <w:i/>
          <w:sz w:val="24"/>
          <w:szCs w:val="24"/>
        </w:rPr>
        <w:t>Snot</w:t>
      </w:r>
      <w:r w:rsidR="00173925" w:rsidRPr="00173925">
        <w:rPr>
          <w:i/>
          <w:sz w:val="24"/>
          <w:szCs w:val="24"/>
        </w:rPr>
        <w:t xml:space="preserve"> on my cheek</w:t>
      </w:r>
      <w:r w:rsidR="00173925">
        <w:rPr>
          <w:sz w:val="24"/>
          <w:szCs w:val="24"/>
        </w:rPr>
        <w:t xml:space="preserve"> </w:t>
      </w:r>
      <w:r w:rsidR="002E5E2B">
        <w:rPr>
          <w:sz w:val="24"/>
          <w:szCs w:val="24"/>
        </w:rPr>
        <w:t xml:space="preserve">with the intended meaning “snot clung to my cheek” </w:t>
      </w:r>
      <w:r w:rsidR="00372AFD">
        <w:rPr>
          <w:sz w:val="24"/>
          <w:szCs w:val="24"/>
        </w:rPr>
        <w:t>(</w:t>
      </w:r>
      <w:r w:rsidR="00173925">
        <w:rPr>
          <w:sz w:val="24"/>
          <w:szCs w:val="24"/>
        </w:rPr>
        <w:t>without being supported by a verb</w:t>
      </w:r>
      <w:r w:rsidR="002E5E2B">
        <w:rPr>
          <w:sz w:val="24"/>
          <w:szCs w:val="24"/>
        </w:rPr>
        <w:t xml:space="preserve">s like </w:t>
      </w:r>
      <w:r w:rsidR="002E5E2B" w:rsidRPr="002E5E2B">
        <w:rPr>
          <w:i/>
          <w:sz w:val="24"/>
          <w:szCs w:val="24"/>
        </w:rPr>
        <w:t>cling</w:t>
      </w:r>
      <w:r w:rsidR="00173925">
        <w:rPr>
          <w:sz w:val="24"/>
          <w:szCs w:val="24"/>
        </w:rPr>
        <w:t>)</w:t>
      </w:r>
      <w:r>
        <w:rPr>
          <w:sz w:val="24"/>
          <w:szCs w:val="24"/>
        </w:rPr>
        <w:t xml:space="preserve"> is hard to</w:t>
      </w:r>
      <w:r w:rsidR="00173925">
        <w:rPr>
          <w:sz w:val="24"/>
          <w:szCs w:val="24"/>
        </w:rPr>
        <w:t xml:space="preserve"> accept</w:t>
      </w:r>
      <w:r w:rsidR="002E5E2B">
        <w:rPr>
          <w:sz w:val="24"/>
          <w:szCs w:val="24"/>
        </w:rPr>
        <w:t xml:space="preserve">. </w:t>
      </w:r>
      <w:r w:rsidR="00D82269">
        <w:rPr>
          <w:sz w:val="24"/>
          <w:szCs w:val="24"/>
        </w:rPr>
        <w:t>S</w:t>
      </w:r>
      <w:r w:rsidR="002E5E2B">
        <w:rPr>
          <w:sz w:val="24"/>
          <w:szCs w:val="24"/>
        </w:rPr>
        <w:t xml:space="preserve">uch a form is acceptable when it expresses </w:t>
      </w:r>
      <w:r w:rsidR="00E677F8">
        <w:rPr>
          <w:sz w:val="24"/>
          <w:szCs w:val="24"/>
        </w:rPr>
        <w:t>“attendance circumstances”</w:t>
      </w:r>
      <w:r>
        <w:rPr>
          <w:sz w:val="24"/>
          <w:szCs w:val="24"/>
        </w:rPr>
        <w:t xml:space="preserve"> lacking a causal relationship with a main verb event</w:t>
      </w:r>
      <w:r w:rsidR="003E2D11">
        <w:rPr>
          <w:sz w:val="24"/>
          <w:szCs w:val="24"/>
        </w:rPr>
        <w:t>,</w:t>
      </w:r>
      <w:r>
        <w:rPr>
          <w:sz w:val="24"/>
          <w:szCs w:val="24"/>
        </w:rPr>
        <w:t xml:space="preserve"> </w:t>
      </w:r>
      <w:r w:rsidR="003E2D11">
        <w:rPr>
          <w:sz w:val="24"/>
          <w:szCs w:val="24"/>
        </w:rPr>
        <w:t xml:space="preserve">as </w:t>
      </w:r>
      <w:r w:rsidR="002E5E2B">
        <w:rPr>
          <w:sz w:val="24"/>
          <w:szCs w:val="24"/>
        </w:rPr>
        <w:t xml:space="preserve">in </w:t>
      </w:r>
      <w:r w:rsidR="00372AFD">
        <w:rPr>
          <w:sz w:val="24"/>
          <w:szCs w:val="24"/>
        </w:rPr>
        <w:t>the expression</w:t>
      </w:r>
      <w:r w:rsidR="002E5E2B">
        <w:rPr>
          <w:sz w:val="24"/>
          <w:szCs w:val="24"/>
        </w:rPr>
        <w:t>s</w:t>
      </w:r>
      <w:r w:rsidR="00372AFD">
        <w:rPr>
          <w:sz w:val="24"/>
          <w:szCs w:val="24"/>
        </w:rPr>
        <w:t xml:space="preserve"> </w:t>
      </w:r>
      <w:r>
        <w:rPr>
          <w:sz w:val="24"/>
          <w:szCs w:val="24"/>
        </w:rPr>
        <w:t>like</w:t>
      </w:r>
      <w:r w:rsidRPr="002D7B7E">
        <w:rPr>
          <w:sz w:val="24"/>
          <w:szCs w:val="24"/>
        </w:rPr>
        <w:t xml:space="preserve"> </w:t>
      </w:r>
      <w:r w:rsidRPr="002D7B7E">
        <w:rPr>
          <w:i/>
          <w:sz w:val="24"/>
          <w:szCs w:val="24"/>
        </w:rPr>
        <w:t xml:space="preserve">The room was extremely noisy: children shouting, </w:t>
      </w:r>
      <w:r w:rsidRPr="002D7B7E">
        <w:rPr>
          <w:i/>
          <w:sz w:val="24"/>
          <w:szCs w:val="24"/>
          <w:u w:val="single"/>
        </w:rPr>
        <w:t>the tv on</w:t>
      </w:r>
      <w:r w:rsidRPr="002D7B7E">
        <w:rPr>
          <w:i/>
          <w:sz w:val="24"/>
          <w:szCs w:val="24"/>
        </w:rPr>
        <w:t xml:space="preserve">, </w:t>
      </w:r>
      <w:r w:rsidRPr="002D7B7E">
        <w:rPr>
          <w:i/>
          <w:sz w:val="24"/>
          <w:szCs w:val="24"/>
          <w:u w:val="single"/>
        </w:rPr>
        <w:t>the record player on</w:t>
      </w:r>
      <w:r w:rsidRPr="002D7B7E">
        <w:rPr>
          <w:i/>
          <w:sz w:val="24"/>
          <w:szCs w:val="24"/>
        </w:rPr>
        <w:t>, and little Jimmy kicking a cat</w:t>
      </w:r>
      <w:r w:rsidR="00D82269">
        <w:rPr>
          <w:sz w:val="24"/>
          <w:szCs w:val="24"/>
        </w:rPr>
        <w:t>.</w:t>
      </w:r>
      <w:r w:rsidR="000D1D02">
        <w:rPr>
          <w:sz w:val="24"/>
          <w:szCs w:val="24"/>
        </w:rPr>
        <w:t xml:space="preserve"> (Aarts 1989:</w:t>
      </w:r>
      <w:r w:rsidRPr="00CB7E7D">
        <w:rPr>
          <w:sz w:val="24"/>
          <w:szCs w:val="24"/>
        </w:rPr>
        <w:t>282)</w:t>
      </w:r>
      <w:r>
        <w:rPr>
          <w:sz w:val="24"/>
          <w:szCs w:val="24"/>
        </w:rPr>
        <w:t>.</w:t>
      </w:r>
      <w:r w:rsidR="00A31460">
        <w:rPr>
          <w:sz w:val="24"/>
          <w:szCs w:val="24"/>
        </w:rPr>
        <w:t xml:space="preserve"> But when the whole string is restructured as an NP (possibly a predicate nominal) like “</w:t>
      </w:r>
      <w:r w:rsidR="00A31460" w:rsidRPr="00CB7E7D">
        <w:rPr>
          <w:sz w:val="24"/>
          <w:szCs w:val="24"/>
        </w:rPr>
        <w:t>Snot.on.my cheek</w:t>
      </w:r>
      <w:r w:rsidR="00AB6F79">
        <w:rPr>
          <w:sz w:val="24"/>
          <w:szCs w:val="24"/>
        </w:rPr>
        <w:t>,”</w:t>
      </w:r>
      <w:r w:rsidR="00A31460">
        <w:rPr>
          <w:sz w:val="24"/>
          <w:szCs w:val="24"/>
        </w:rPr>
        <w:t xml:space="preserve"> it might be easier to accept. Note that </w:t>
      </w:r>
      <w:r w:rsidR="006E361F">
        <w:rPr>
          <w:sz w:val="24"/>
          <w:szCs w:val="24"/>
        </w:rPr>
        <w:t xml:space="preserve">at the early stages the linguistic items as a whole </w:t>
      </w:r>
      <w:r w:rsidR="008A512C">
        <w:rPr>
          <w:sz w:val="24"/>
          <w:szCs w:val="24"/>
        </w:rPr>
        <w:t>interact each other and are combined without looking at the internal structures, thus it might be presumed that the whole string “</w:t>
      </w:r>
      <w:r w:rsidR="008A512C" w:rsidRPr="00CB7E7D">
        <w:rPr>
          <w:sz w:val="24"/>
          <w:szCs w:val="24"/>
        </w:rPr>
        <w:t>Snot.on.my cheek</w:t>
      </w:r>
      <w:r w:rsidR="008A512C">
        <w:rPr>
          <w:sz w:val="24"/>
          <w:szCs w:val="24"/>
        </w:rPr>
        <w:t xml:space="preserve">” was initially concatenated with </w:t>
      </w:r>
      <w:r w:rsidR="008A512C" w:rsidRPr="008A512C">
        <w:rPr>
          <w:i/>
          <w:sz w:val="24"/>
          <w:szCs w:val="24"/>
        </w:rPr>
        <w:t>sneeze</w:t>
      </w:r>
      <w:r w:rsidR="008A512C">
        <w:rPr>
          <w:sz w:val="24"/>
          <w:szCs w:val="24"/>
        </w:rPr>
        <w:t xml:space="preserve"> and later its constituents are divided into NP and P(P) to interact with </w:t>
      </w:r>
      <w:r w:rsidR="008A512C" w:rsidRPr="008A512C">
        <w:rPr>
          <w:i/>
          <w:sz w:val="24"/>
          <w:szCs w:val="24"/>
        </w:rPr>
        <w:t>sneeze</w:t>
      </w:r>
      <w:r w:rsidR="008A512C">
        <w:rPr>
          <w:sz w:val="24"/>
          <w:szCs w:val="24"/>
        </w:rPr>
        <w:t xml:space="preserve"> in a part-to-part relation (e.g., “argument-”sharing among heads, namely between </w:t>
      </w:r>
      <w:r w:rsidR="008A512C" w:rsidRPr="008A512C">
        <w:rPr>
          <w:i/>
          <w:sz w:val="24"/>
          <w:szCs w:val="24"/>
        </w:rPr>
        <w:t>sneeze</w:t>
      </w:r>
      <w:r w:rsidR="008A512C">
        <w:rPr>
          <w:sz w:val="24"/>
          <w:szCs w:val="24"/>
        </w:rPr>
        <w:t xml:space="preserve"> and P(P)).   </w:t>
      </w:r>
      <w:r w:rsidR="006E361F">
        <w:rPr>
          <w:sz w:val="24"/>
          <w:szCs w:val="24"/>
        </w:rPr>
        <w:t xml:space="preserve">   </w:t>
      </w:r>
      <w:r w:rsidR="00462D93">
        <w:rPr>
          <w:sz w:val="24"/>
          <w:szCs w:val="24"/>
        </w:rPr>
        <w:t xml:space="preserve">Note also at the point of hearing </w:t>
      </w:r>
      <w:r w:rsidR="00462D93" w:rsidRPr="00462D93">
        <w:rPr>
          <w:i/>
          <w:sz w:val="24"/>
          <w:szCs w:val="24"/>
        </w:rPr>
        <w:t>a giant sneezed</w:t>
      </w:r>
      <w:r w:rsidR="00462D93">
        <w:rPr>
          <w:sz w:val="24"/>
          <w:szCs w:val="24"/>
        </w:rPr>
        <w:t xml:space="preserve"> or </w:t>
      </w:r>
      <w:r w:rsidR="00462D93" w:rsidRPr="00462D93">
        <w:rPr>
          <w:i/>
          <w:sz w:val="24"/>
          <w:szCs w:val="24"/>
        </w:rPr>
        <w:t>Sara … sneezes</w:t>
      </w:r>
      <w:r w:rsidR="00462D93">
        <w:rPr>
          <w:sz w:val="24"/>
          <w:szCs w:val="24"/>
        </w:rPr>
        <w:t xml:space="preserve">, </w:t>
      </w:r>
      <w:r w:rsidR="000D3A31">
        <w:rPr>
          <w:sz w:val="24"/>
          <w:szCs w:val="24"/>
        </w:rPr>
        <w:t xml:space="preserve">a hearer might evoke or anticipate </w:t>
      </w:r>
      <w:r w:rsidR="00462D93">
        <w:rPr>
          <w:sz w:val="24"/>
          <w:szCs w:val="24"/>
        </w:rPr>
        <w:t>some</w:t>
      </w:r>
      <w:r w:rsidR="000D3A31">
        <w:rPr>
          <w:sz w:val="24"/>
          <w:szCs w:val="24"/>
        </w:rPr>
        <w:t xml:space="preserve"> result</w:t>
      </w:r>
      <w:r w:rsidR="00462D93">
        <w:rPr>
          <w:sz w:val="24"/>
          <w:szCs w:val="24"/>
        </w:rPr>
        <w:t xml:space="preserve"> (i.e. fragments like </w:t>
      </w:r>
      <w:r w:rsidR="00462D93">
        <w:rPr>
          <w:i/>
          <w:sz w:val="24"/>
          <w:szCs w:val="24"/>
        </w:rPr>
        <w:t xml:space="preserve">woodstain all over the court </w:t>
      </w:r>
      <w:r w:rsidR="00462D93" w:rsidRPr="00462D93">
        <w:rPr>
          <w:sz w:val="24"/>
          <w:szCs w:val="24"/>
        </w:rPr>
        <w:t>and</w:t>
      </w:r>
      <w:r w:rsidR="00462D93">
        <w:rPr>
          <w:i/>
          <w:sz w:val="24"/>
          <w:szCs w:val="24"/>
        </w:rPr>
        <w:t xml:space="preserve"> Snot.on.my.cheek</w:t>
      </w:r>
      <w:r w:rsidR="00462D93">
        <w:rPr>
          <w:sz w:val="24"/>
          <w:szCs w:val="24"/>
        </w:rPr>
        <w:t>)</w:t>
      </w:r>
      <w:r w:rsidR="003219B0">
        <w:rPr>
          <w:sz w:val="24"/>
          <w:szCs w:val="24"/>
        </w:rPr>
        <w:t>.</w:t>
      </w:r>
    </w:p>
    <w:p w:rsidR="009B1A27" w:rsidRDefault="009B1A27" w:rsidP="005F262C">
      <w:pPr>
        <w:ind w:firstLineChars="100" w:firstLine="236"/>
        <w:rPr>
          <w:sz w:val="24"/>
          <w:szCs w:val="24"/>
        </w:rPr>
      </w:pPr>
      <w:r>
        <w:rPr>
          <w:rFonts w:hint="eastAsia"/>
          <w:sz w:val="24"/>
          <w:szCs w:val="24"/>
        </w:rPr>
        <w:t xml:space="preserve">Consider </w:t>
      </w:r>
      <w:r w:rsidR="005F262C">
        <w:rPr>
          <w:sz w:val="24"/>
          <w:szCs w:val="24"/>
        </w:rPr>
        <w:t xml:space="preserve">next </w:t>
      </w:r>
      <w:r>
        <w:rPr>
          <w:sz w:val="24"/>
          <w:szCs w:val="24"/>
        </w:rPr>
        <w:t>the caused-motion constructions like (11a)</w:t>
      </w:r>
      <w:r w:rsidR="001E74F1">
        <w:rPr>
          <w:sz w:val="24"/>
          <w:szCs w:val="24"/>
        </w:rPr>
        <w:t xml:space="preserve"> describing an unexpected result</w:t>
      </w:r>
      <w:r>
        <w:rPr>
          <w:sz w:val="24"/>
          <w:szCs w:val="24"/>
        </w:rPr>
        <w:t>.</w:t>
      </w:r>
    </w:p>
    <w:p w:rsidR="005B12BA" w:rsidRDefault="009B1A27" w:rsidP="00160A8D">
      <w:pPr>
        <w:ind w:left="5900" w:hangingChars="2500" w:hanging="5900"/>
        <w:rPr>
          <w:sz w:val="24"/>
          <w:szCs w:val="24"/>
        </w:rPr>
      </w:pPr>
      <w:r>
        <w:rPr>
          <w:sz w:val="24"/>
          <w:szCs w:val="24"/>
        </w:rPr>
        <w:t>(11</w:t>
      </w:r>
      <w:r w:rsidRPr="00CB7E7D">
        <w:rPr>
          <w:sz w:val="24"/>
          <w:szCs w:val="24"/>
        </w:rPr>
        <w:t xml:space="preserve">) a. Watch as </w:t>
      </w:r>
      <w:r w:rsidRPr="00CB7E7D">
        <w:rPr>
          <w:sz w:val="24"/>
          <w:szCs w:val="24"/>
          <w:u w:val="single"/>
        </w:rPr>
        <w:t>Ferguson sneezes his head right off his shoulders</w:t>
      </w:r>
      <w:r w:rsidRPr="00CB7E7D">
        <w:rPr>
          <w:sz w:val="24"/>
          <w:szCs w:val="24"/>
        </w:rPr>
        <w:t xml:space="preserve"> to the horrors of </w:t>
      </w:r>
    </w:p>
    <w:p w:rsidR="005B12BA" w:rsidRDefault="009B1A27" w:rsidP="005B12BA">
      <w:pPr>
        <w:ind w:leftChars="350" w:left="756"/>
        <w:rPr>
          <w:sz w:val="24"/>
          <w:szCs w:val="24"/>
        </w:rPr>
      </w:pPr>
      <w:r w:rsidRPr="00CB7E7D">
        <w:rPr>
          <w:sz w:val="24"/>
          <w:szCs w:val="24"/>
        </w:rPr>
        <w:lastRenderedPageBreak/>
        <w:t xml:space="preserve">everyone around him. </w:t>
      </w:r>
    </w:p>
    <w:p w:rsidR="009B1A27" w:rsidRPr="00CB7E7D" w:rsidRDefault="009B1A27" w:rsidP="005B12BA">
      <w:pPr>
        <w:ind w:leftChars="350" w:left="756" w:firstLineChars="650" w:firstLine="1534"/>
        <w:rPr>
          <w:sz w:val="24"/>
          <w:szCs w:val="24"/>
        </w:rPr>
      </w:pPr>
      <w:r w:rsidRPr="00CB7E7D">
        <w:rPr>
          <w:sz w:val="24"/>
          <w:szCs w:val="24"/>
        </w:rPr>
        <w:t>[io9.com/.../magician-scares-the-masses-by-sneezing-hi.../]</w:t>
      </w:r>
    </w:p>
    <w:p w:rsidR="009B1A27" w:rsidRPr="00CB7E7D" w:rsidRDefault="009B1A27" w:rsidP="00160A8D">
      <w:pPr>
        <w:ind w:leftChars="50" w:left="934" w:hangingChars="350" w:hanging="826"/>
        <w:rPr>
          <w:sz w:val="24"/>
          <w:szCs w:val="24"/>
        </w:rPr>
      </w:pPr>
      <w:r w:rsidRPr="00CB7E7D">
        <w:rPr>
          <w:sz w:val="24"/>
          <w:szCs w:val="24"/>
        </w:rPr>
        <w:t xml:space="preserve">   </w:t>
      </w:r>
      <w:r w:rsidR="00C4609B">
        <w:rPr>
          <w:sz w:val="24"/>
          <w:szCs w:val="24"/>
        </w:rPr>
        <w:t xml:space="preserve"> </w:t>
      </w:r>
      <w:r w:rsidRPr="00CB7E7D">
        <w:rPr>
          <w:sz w:val="24"/>
          <w:szCs w:val="24"/>
        </w:rPr>
        <w:t xml:space="preserve">b. One minute you’re walking down an alleyway minding your own business... and then you bump into </w:t>
      </w:r>
      <w:r w:rsidRPr="00CB7E7D">
        <w:rPr>
          <w:sz w:val="24"/>
          <w:szCs w:val="24"/>
          <w:u w:val="single"/>
        </w:rPr>
        <w:t>a man who sneezes</w:t>
      </w:r>
      <w:r w:rsidRPr="00CB7E7D">
        <w:rPr>
          <w:sz w:val="24"/>
          <w:szCs w:val="24"/>
        </w:rPr>
        <w:t xml:space="preserve"> and </w:t>
      </w:r>
      <w:r w:rsidRPr="00CB7E7D">
        <w:rPr>
          <w:sz w:val="24"/>
          <w:szCs w:val="24"/>
          <w:u w:val="single"/>
        </w:rPr>
        <w:t>his head</w:t>
      </w:r>
      <w:r w:rsidRPr="00CB7E7D">
        <w:rPr>
          <w:sz w:val="24"/>
          <w:szCs w:val="24"/>
        </w:rPr>
        <w:t xml:space="preserve"> falls </w:t>
      </w:r>
      <w:r w:rsidRPr="00CB7E7D">
        <w:rPr>
          <w:sz w:val="24"/>
          <w:szCs w:val="24"/>
          <w:u w:val="single"/>
        </w:rPr>
        <w:t>off</w:t>
      </w:r>
      <w:r w:rsidRPr="00CB7E7D">
        <w:rPr>
          <w:sz w:val="24"/>
          <w:szCs w:val="24"/>
        </w:rPr>
        <w:t xml:space="preserve">. And then he tries to re-attach it to his body. </w:t>
      </w:r>
      <w:r w:rsidR="00420803">
        <w:rPr>
          <w:sz w:val="24"/>
          <w:szCs w:val="24"/>
        </w:rPr>
        <w:t xml:space="preserve">                  </w:t>
      </w:r>
      <w:r w:rsidR="005B12BA">
        <w:rPr>
          <w:sz w:val="24"/>
          <w:szCs w:val="24"/>
        </w:rPr>
        <w:t xml:space="preserve"> </w:t>
      </w:r>
      <w:r w:rsidR="00420803">
        <w:rPr>
          <w:sz w:val="24"/>
          <w:szCs w:val="24"/>
        </w:rPr>
        <w:t xml:space="preserve">  </w:t>
      </w:r>
      <w:r w:rsidRPr="00CB7E7D">
        <w:rPr>
          <w:sz w:val="24"/>
          <w:szCs w:val="24"/>
        </w:rPr>
        <w:t xml:space="preserve">[EMS 1.com] </w:t>
      </w:r>
    </w:p>
    <w:p w:rsidR="00D840DF" w:rsidRDefault="00D840DF" w:rsidP="00B353DF">
      <w:pPr>
        <w:rPr>
          <w:sz w:val="24"/>
          <w:szCs w:val="24"/>
        </w:rPr>
      </w:pPr>
      <w:r>
        <w:rPr>
          <w:rFonts w:hint="eastAsia"/>
          <w:sz w:val="24"/>
          <w:szCs w:val="24"/>
        </w:rPr>
        <w:t>When (11a) and (11b)</w:t>
      </w:r>
      <w:r>
        <w:rPr>
          <w:sz w:val="24"/>
          <w:szCs w:val="24"/>
        </w:rPr>
        <w:t xml:space="preserve"> are compared, </w:t>
      </w:r>
      <w:r w:rsidR="00A721F5">
        <w:rPr>
          <w:sz w:val="24"/>
          <w:szCs w:val="24"/>
        </w:rPr>
        <w:t>it might be argued</w:t>
      </w:r>
      <w:r>
        <w:rPr>
          <w:sz w:val="24"/>
          <w:szCs w:val="24"/>
        </w:rPr>
        <w:t xml:space="preserve"> that the caused-motion construction (11a) with a magician named </w:t>
      </w:r>
      <w:r w:rsidRPr="00D840DF">
        <w:rPr>
          <w:i/>
          <w:sz w:val="24"/>
          <w:szCs w:val="24"/>
        </w:rPr>
        <w:t>Ferguson</w:t>
      </w:r>
      <w:r>
        <w:rPr>
          <w:sz w:val="24"/>
          <w:szCs w:val="24"/>
        </w:rPr>
        <w:t xml:space="preserve"> as a subject/</w:t>
      </w:r>
      <w:r w:rsidR="009A2BD9">
        <w:rPr>
          <w:sz w:val="24"/>
          <w:szCs w:val="24"/>
        </w:rPr>
        <w:t xml:space="preserve">an </w:t>
      </w:r>
      <w:r>
        <w:rPr>
          <w:sz w:val="24"/>
          <w:szCs w:val="24"/>
        </w:rPr>
        <w:t xml:space="preserve">agent was constructed on-line from the configuration </w:t>
      </w:r>
      <w:r w:rsidR="00685972">
        <w:rPr>
          <w:sz w:val="24"/>
          <w:szCs w:val="24"/>
        </w:rPr>
        <w:t xml:space="preserve">(11b). </w:t>
      </w:r>
      <w:r w:rsidR="00A721F5">
        <w:rPr>
          <w:sz w:val="24"/>
          <w:szCs w:val="24"/>
        </w:rPr>
        <w:t xml:space="preserve">It seems difficult to argue that (11a) is derived by leaving only </w:t>
      </w:r>
      <w:r w:rsidR="00A721F5" w:rsidRPr="00A721F5">
        <w:rPr>
          <w:i/>
          <w:sz w:val="24"/>
          <w:szCs w:val="24"/>
        </w:rPr>
        <w:t>his head off</w:t>
      </w:r>
      <w:r w:rsidR="00A721F5">
        <w:rPr>
          <w:sz w:val="24"/>
          <w:szCs w:val="24"/>
        </w:rPr>
        <w:t xml:space="preserve"> with deleting t</w:t>
      </w:r>
      <w:r w:rsidR="005C2381">
        <w:rPr>
          <w:sz w:val="24"/>
          <w:szCs w:val="24"/>
        </w:rPr>
        <w:t xml:space="preserve">he discontinuous constituent </w:t>
      </w:r>
      <w:r w:rsidR="009A2BD9" w:rsidRPr="009A2BD9">
        <w:rPr>
          <w:i/>
          <w:sz w:val="24"/>
          <w:szCs w:val="24"/>
        </w:rPr>
        <w:t>and</w:t>
      </w:r>
      <w:r w:rsidR="009A2BD9">
        <w:rPr>
          <w:sz w:val="24"/>
          <w:szCs w:val="24"/>
        </w:rPr>
        <w:t xml:space="preserve"> … </w:t>
      </w:r>
      <w:r w:rsidR="00A721F5" w:rsidRPr="00A721F5">
        <w:rPr>
          <w:i/>
          <w:sz w:val="24"/>
          <w:szCs w:val="24"/>
        </w:rPr>
        <w:t>fall</w:t>
      </w:r>
      <w:r w:rsidR="00A721F5">
        <w:rPr>
          <w:sz w:val="24"/>
          <w:szCs w:val="24"/>
        </w:rPr>
        <w:t>(</w:t>
      </w:r>
      <w:r w:rsidR="00A721F5" w:rsidRPr="00A721F5">
        <w:rPr>
          <w:i/>
          <w:sz w:val="24"/>
          <w:szCs w:val="24"/>
        </w:rPr>
        <w:t>s</w:t>
      </w:r>
      <w:r w:rsidR="00A721F5">
        <w:rPr>
          <w:sz w:val="24"/>
          <w:szCs w:val="24"/>
        </w:rPr>
        <w:t xml:space="preserve">) or that (11a) is derived by gapping the position of </w:t>
      </w:r>
      <w:r w:rsidR="00A721F5" w:rsidRPr="00A721F5">
        <w:rPr>
          <w:i/>
          <w:sz w:val="24"/>
          <w:szCs w:val="24"/>
        </w:rPr>
        <w:t>fall</w:t>
      </w:r>
      <w:r w:rsidR="00A721F5">
        <w:rPr>
          <w:sz w:val="24"/>
          <w:szCs w:val="24"/>
        </w:rPr>
        <w:t>(</w:t>
      </w:r>
      <w:r w:rsidR="00A721F5" w:rsidRPr="00A721F5">
        <w:rPr>
          <w:i/>
          <w:sz w:val="24"/>
          <w:szCs w:val="24"/>
        </w:rPr>
        <w:t>s</w:t>
      </w:r>
      <w:r w:rsidR="00A721F5">
        <w:rPr>
          <w:sz w:val="24"/>
          <w:szCs w:val="24"/>
        </w:rPr>
        <w:t xml:space="preserve">) (together with </w:t>
      </w:r>
      <w:r w:rsidR="00A721F5" w:rsidRPr="00A721F5">
        <w:rPr>
          <w:i/>
          <w:sz w:val="24"/>
          <w:szCs w:val="24"/>
        </w:rPr>
        <w:t>and</w:t>
      </w:r>
      <w:r w:rsidR="00A721F5">
        <w:rPr>
          <w:sz w:val="24"/>
          <w:szCs w:val="24"/>
        </w:rPr>
        <w:t>) or positing null elements corresponding to (</w:t>
      </w:r>
      <w:r w:rsidR="00A721F5" w:rsidRPr="00A721F5">
        <w:rPr>
          <w:i/>
          <w:sz w:val="24"/>
          <w:szCs w:val="24"/>
        </w:rPr>
        <w:t>and</w:t>
      </w:r>
      <w:r w:rsidR="005F6498">
        <w:rPr>
          <w:sz w:val="24"/>
          <w:szCs w:val="24"/>
        </w:rPr>
        <w:t xml:space="preserve"> and</w:t>
      </w:r>
      <w:r w:rsidR="00A721F5">
        <w:rPr>
          <w:sz w:val="24"/>
          <w:szCs w:val="24"/>
        </w:rPr>
        <w:t xml:space="preserve">) </w:t>
      </w:r>
      <w:r w:rsidR="00A721F5" w:rsidRPr="00A721F5">
        <w:rPr>
          <w:i/>
          <w:sz w:val="24"/>
          <w:szCs w:val="24"/>
        </w:rPr>
        <w:t>fall</w:t>
      </w:r>
      <w:r w:rsidR="00A721F5">
        <w:rPr>
          <w:sz w:val="24"/>
          <w:szCs w:val="24"/>
        </w:rPr>
        <w:t xml:space="preserve">. Rather, </w:t>
      </w:r>
      <w:r w:rsidR="000B17B6">
        <w:rPr>
          <w:sz w:val="24"/>
          <w:szCs w:val="24"/>
        </w:rPr>
        <w:t xml:space="preserve">it might be </w:t>
      </w:r>
      <w:r w:rsidR="00EC7194">
        <w:rPr>
          <w:sz w:val="24"/>
          <w:szCs w:val="24"/>
        </w:rPr>
        <w:t xml:space="preserve">natural to suppose the following process: </w:t>
      </w:r>
      <w:r w:rsidR="00EC7194" w:rsidRPr="00EC7194">
        <w:rPr>
          <w:rFonts w:ascii="ＭＳ 明朝" w:hAnsi="ＭＳ 明朝" w:cs="ＭＳ 明朝"/>
          <w:sz w:val="24"/>
          <w:szCs w:val="24"/>
        </w:rPr>
        <w:t>①</w:t>
      </w:r>
      <w:r w:rsidR="00EC7194">
        <w:rPr>
          <w:rFonts w:hint="eastAsia"/>
          <w:sz w:val="24"/>
          <w:szCs w:val="24"/>
        </w:rPr>
        <w:t xml:space="preserve"> </w:t>
      </w:r>
      <w:r w:rsidR="00A721F5">
        <w:rPr>
          <w:sz w:val="24"/>
          <w:szCs w:val="24"/>
        </w:rPr>
        <w:t>present</w:t>
      </w:r>
      <w:r w:rsidR="00C64132">
        <w:rPr>
          <w:sz w:val="24"/>
          <w:szCs w:val="24"/>
        </w:rPr>
        <w:t>ing</w:t>
      </w:r>
      <w:r w:rsidR="00A721F5">
        <w:rPr>
          <w:sz w:val="24"/>
          <w:szCs w:val="24"/>
        </w:rPr>
        <w:t xml:space="preserve"> the topic by uttering</w:t>
      </w:r>
      <w:r w:rsidR="00EC7194">
        <w:rPr>
          <w:sz w:val="24"/>
          <w:szCs w:val="24"/>
        </w:rPr>
        <w:t xml:space="preserve"> </w:t>
      </w:r>
      <w:r w:rsidR="00EC7194" w:rsidRPr="00EC7194">
        <w:rPr>
          <w:i/>
          <w:sz w:val="24"/>
          <w:szCs w:val="24"/>
        </w:rPr>
        <w:t>a man who sneezes</w:t>
      </w:r>
      <w:r w:rsidR="00EC7194">
        <w:rPr>
          <w:sz w:val="24"/>
          <w:szCs w:val="24"/>
        </w:rPr>
        <w:t>, followed by</w:t>
      </w:r>
      <w:r w:rsidR="00EC7194" w:rsidRPr="00EC7194">
        <w:rPr>
          <w:sz w:val="24"/>
          <w:szCs w:val="24"/>
        </w:rPr>
        <w:t xml:space="preserve"> </w:t>
      </w:r>
      <w:r w:rsidR="00EC7194" w:rsidRPr="00EC7194">
        <w:rPr>
          <w:i/>
          <w:sz w:val="24"/>
          <w:szCs w:val="24"/>
        </w:rPr>
        <w:t>and his head falls off</w:t>
      </w:r>
      <w:r w:rsidR="00EC7194">
        <w:rPr>
          <w:sz w:val="24"/>
          <w:szCs w:val="24"/>
        </w:rPr>
        <w:t xml:space="preserve">, </w:t>
      </w:r>
      <w:r w:rsidR="0062594B">
        <w:rPr>
          <w:sz w:val="24"/>
          <w:szCs w:val="24"/>
        </w:rPr>
        <w:t xml:space="preserve">and then </w:t>
      </w:r>
      <w:r w:rsidR="00EC7194" w:rsidRPr="00D6610E">
        <w:rPr>
          <w:rFonts w:ascii="ＭＳ 明朝" w:hAnsi="ＭＳ 明朝" w:cs="ＭＳ 明朝"/>
          <w:sz w:val="24"/>
          <w:szCs w:val="24"/>
        </w:rPr>
        <w:t>②</w:t>
      </w:r>
      <w:r w:rsidR="0062594B">
        <w:rPr>
          <w:rFonts w:hint="eastAsia"/>
          <w:sz w:val="24"/>
          <w:szCs w:val="24"/>
        </w:rPr>
        <w:t xml:space="preserve"> </w:t>
      </w:r>
      <w:r w:rsidR="0062594B">
        <w:rPr>
          <w:sz w:val="24"/>
          <w:szCs w:val="24"/>
        </w:rPr>
        <w:t>compress</w:t>
      </w:r>
      <w:r w:rsidR="00C64132">
        <w:rPr>
          <w:sz w:val="24"/>
          <w:szCs w:val="24"/>
        </w:rPr>
        <w:t>ing</w:t>
      </w:r>
      <w:r w:rsidR="0062594B">
        <w:rPr>
          <w:sz w:val="24"/>
          <w:szCs w:val="24"/>
        </w:rPr>
        <w:t xml:space="preserve"> the latter expression, </w:t>
      </w:r>
      <w:r w:rsidR="00D6610E" w:rsidRPr="00D6610E">
        <w:rPr>
          <w:rFonts w:ascii="ＭＳ 明朝" w:hAnsi="ＭＳ 明朝" w:cs="ＭＳ 明朝"/>
          <w:sz w:val="24"/>
          <w:szCs w:val="24"/>
        </w:rPr>
        <w:t>③</w:t>
      </w:r>
      <w:r w:rsidR="00D6610E">
        <w:rPr>
          <w:rFonts w:hint="eastAsia"/>
          <w:sz w:val="24"/>
          <w:szCs w:val="24"/>
        </w:rPr>
        <w:t xml:space="preserve"> </w:t>
      </w:r>
      <w:r w:rsidR="00C64132">
        <w:rPr>
          <w:sz w:val="24"/>
          <w:szCs w:val="24"/>
        </w:rPr>
        <w:t>carving</w:t>
      </w:r>
      <w:r w:rsidR="0062594B">
        <w:rPr>
          <w:sz w:val="24"/>
          <w:szCs w:val="24"/>
        </w:rPr>
        <w:t xml:space="preserve"> out a sentential fragment [</w:t>
      </w:r>
      <w:r w:rsidR="0062594B" w:rsidRPr="00EC7194">
        <w:rPr>
          <w:i/>
          <w:sz w:val="24"/>
          <w:szCs w:val="24"/>
        </w:rPr>
        <w:t>his head off</w:t>
      </w:r>
      <w:r w:rsidR="0062594B">
        <w:rPr>
          <w:sz w:val="24"/>
          <w:szCs w:val="24"/>
        </w:rPr>
        <w:t xml:space="preserve">] and </w:t>
      </w:r>
      <w:r w:rsidR="00D6610E" w:rsidRPr="00D6610E">
        <w:rPr>
          <w:rFonts w:ascii="ＭＳ 明朝" w:hAnsi="ＭＳ 明朝" w:cs="ＭＳ 明朝"/>
          <w:sz w:val="24"/>
          <w:szCs w:val="24"/>
        </w:rPr>
        <w:t>④</w:t>
      </w:r>
      <w:r w:rsidR="00D6610E">
        <w:rPr>
          <w:rFonts w:hint="eastAsia"/>
          <w:sz w:val="24"/>
          <w:szCs w:val="24"/>
        </w:rPr>
        <w:t xml:space="preserve"> </w:t>
      </w:r>
      <w:r w:rsidR="00C64132">
        <w:rPr>
          <w:sz w:val="24"/>
          <w:szCs w:val="24"/>
        </w:rPr>
        <w:t>integrating</w:t>
      </w:r>
      <w:r w:rsidR="0062594B">
        <w:rPr>
          <w:sz w:val="24"/>
          <w:szCs w:val="24"/>
        </w:rPr>
        <w:t xml:space="preserve"> it with the preceeding sentence</w:t>
      </w:r>
      <w:r w:rsidR="0062594B" w:rsidRPr="00EC7194">
        <w:rPr>
          <w:sz w:val="24"/>
          <w:szCs w:val="24"/>
        </w:rPr>
        <w:t xml:space="preserve"> </w:t>
      </w:r>
      <w:r w:rsidR="0062594B" w:rsidRPr="00EC7194">
        <w:rPr>
          <w:i/>
          <w:sz w:val="24"/>
          <w:szCs w:val="24"/>
        </w:rPr>
        <w:t>The man who sneezes</w:t>
      </w:r>
      <w:r w:rsidR="0062594B">
        <w:rPr>
          <w:sz w:val="24"/>
          <w:szCs w:val="24"/>
        </w:rPr>
        <w:t>.</w:t>
      </w:r>
      <w:r w:rsidR="001E74F1">
        <w:rPr>
          <w:sz w:val="24"/>
          <w:szCs w:val="24"/>
        </w:rPr>
        <w:t xml:space="preserve"> </w:t>
      </w:r>
    </w:p>
    <w:p w:rsidR="00F132C6" w:rsidRDefault="00D6610E" w:rsidP="005B12BA">
      <w:pPr>
        <w:ind w:firstLineChars="100" w:firstLine="236"/>
        <w:rPr>
          <w:sz w:val="24"/>
          <w:szCs w:val="24"/>
        </w:rPr>
      </w:pPr>
      <w:r>
        <w:rPr>
          <w:rFonts w:hint="eastAsia"/>
          <w:sz w:val="24"/>
          <w:szCs w:val="24"/>
        </w:rPr>
        <w:t xml:space="preserve">When two </w:t>
      </w:r>
      <w:r>
        <w:rPr>
          <w:sz w:val="24"/>
          <w:szCs w:val="24"/>
        </w:rPr>
        <w:t>fragments are combined, one is the main element and the other is absorbed into the former.</w:t>
      </w:r>
      <w:r w:rsidR="00453E6C">
        <w:rPr>
          <w:sz w:val="24"/>
          <w:szCs w:val="24"/>
        </w:rPr>
        <w:t xml:space="preserve"> What decides such </w:t>
      </w:r>
      <w:r w:rsidR="007F42FF">
        <w:rPr>
          <w:sz w:val="24"/>
          <w:szCs w:val="24"/>
        </w:rPr>
        <w:t xml:space="preserve">integration? </w:t>
      </w:r>
      <w:r w:rsidR="00F132C6">
        <w:rPr>
          <w:rFonts w:hint="eastAsia"/>
          <w:sz w:val="24"/>
          <w:szCs w:val="24"/>
        </w:rPr>
        <w:t xml:space="preserve">The </w:t>
      </w:r>
      <w:r w:rsidR="00F132C6">
        <w:rPr>
          <w:sz w:val="24"/>
          <w:szCs w:val="24"/>
        </w:rPr>
        <w:t xml:space="preserve">above examples show that the nature of grammar can be explained </w:t>
      </w:r>
      <w:r w:rsidR="0053080E">
        <w:rPr>
          <w:sz w:val="24"/>
          <w:szCs w:val="24"/>
        </w:rPr>
        <w:t>by with recourse to</w:t>
      </w:r>
      <w:r w:rsidR="00F132C6">
        <w:rPr>
          <w:sz w:val="24"/>
          <w:szCs w:val="24"/>
        </w:rPr>
        <w:t xml:space="preserve"> the nature of </w:t>
      </w:r>
    </w:p>
    <w:p w:rsidR="00554BB3" w:rsidRPr="00CB7E7D" w:rsidRDefault="00F91EE2" w:rsidP="00DA3D70">
      <w:pPr>
        <w:rPr>
          <w:sz w:val="24"/>
          <w:szCs w:val="24"/>
        </w:rPr>
      </w:pPr>
      <w:r>
        <w:rPr>
          <w:sz w:val="24"/>
          <w:szCs w:val="24"/>
        </w:rPr>
        <w:t xml:space="preserve">discourse. Although there has already been an analysis proceeding from discourse to grammar in order to explain the grammars, a dynamic view of language presented in Kajita (1977, </w:t>
      </w:r>
      <w:r w:rsidR="000D1D02">
        <w:rPr>
          <w:sz w:val="24"/>
          <w:szCs w:val="24"/>
        </w:rPr>
        <w:t xml:space="preserve">1997, </w:t>
      </w:r>
      <w:r>
        <w:rPr>
          <w:sz w:val="24"/>
          <w:szCs w:val="24"/>
        </w:rPr>
        <w:t xml:space="preserve">2004) and empirical works of other researchers view </w:t>
      </w:r>
      <w:r w:rsidR="007961E8">
        <w:rPr>
          <w:sz w:val="24"/>
          <w:szCs w:val="24"/>
        </w:rPr>
        <w:t xml:space="preserve">grammars of languages </w:t>
      </w:r>
      <w:r w:rsidR="001B36AC">
        <w:rPr>
          <w:sz w:val="24"/>
          <w:szCs w:val="24"/>
        </w:rPr>
        <w:t xml:space="preserve">including the “fragment” integration </w:t>
      </w:r>
      <w:r w:rsidR="007961E8">
        <w:rPr>
          <w:sz w:val="24"/>
          <w:szCs w:val="24"/>
        </w:rPr>
        <w:t xml:space="preserve">in terms of how the grammars proceed from </w:t>
      </w:r>
      <w:r w:rsidR="00550C5E">
        <w:rPr>
          <w:sz w:val="24"/>
          <w:szCs w:val="24"/>
        </w:rPr>
        <w:t>the grammars of the early</w:t>
      </w:r>
      <w:r w:rsidR="007961E8">
        <w:rPr>
          <w:sz w:val="24"/>
          <w:szCs w:val="24"/>
        </w:rPr>
        <w:t xml:space="preserve"> stage</w:t>
      </w:r>
      <w:r w:rsidR="00DA3D70">
        <w:rPr>
          <w:sz w:val="24"/>
          <w:szCs w:val="24"/>
        </w:rPr>
        <w:t>s</w:t>
      </w:r>
      <w:r w:rsidR="001B36AC">
        <w:rPr>
          <w:sz w:val="24"/>
          <w:szCs w:val="24"/>
        </w:rPr>
        <w:t xml:space="preserve"> </w:t>
      </w:r>
      <w:r w:rsidR="00550C5E">
        <w:rPr>
          <w:sz w:val="24"/>
          <w:szCs w:val="24"/>
        </w:rPr>
        <w:t>of language learning</w:t>
      </w:r>
      <w:r w:rsidR="001B36AC">
        <w:rPr>
          <w:sz w:val="24"/>
          <w:szCs w:val="24"/>
        </w:rPr>
        <w:t xml:space="preserve"> </w:t>
      </w:r>
      <w:r w:rsidR="00550C5E">
        <w:rPr>
          <w:sz w:val="24"/>
          <w:szCs w:val="24"/>
        </w:rPr>
        <w:t>through</w:t>
      </w:r>
      <w:r w:rsidR="007961E8">
        <w:rPr>
          <w:sz w:val="24"/>
          <w:szCs w:val="24"/>
        </w:rPr>
        <w:t xml:space="preserve"> </w:t>
      </w:r>
      <w:r w:rsidR="00550C5E">
        <w:rPr>
          <w:sz w:val="24"/>
          <w:szCs w:val="24"/>
        </w:rPr>
        <w:t>the grammars of the next stage</w:t>
      </w:r>
      <w:r w:rsidR="00DA3D70">
        <w:rPr>
          <w:sz w:val="24"/>
          <w:szCs w:val="24"/>
        </w:rPr>
        <w:t>s</w:t>
      </w:r>
      <w:r w:rsidR="00550C5E">
        <w:rPr>
          <w:sz w:val="24"/>
          <w:szCs w:val="24"/>
        </w:rPr>
        <w:t xml:space="preserve"> to the grammars of the subsequent stages</w:t>
      </w:r>
      <w:r w:rsidR="007961E8">
        <w:rPr>
          <w:sz w:val="24"/>
          <w:szCs w:val="24"/>
        </w:rPr>
        <w:t>, minimizing the</w:t>
      </w:r>
      <w:r w:rsidR="001B36AC">
        <w:rPr>
          <w:sz w:val="24"/>
          <w:szCs w:val="24"/>
        </w:rPr>
        <w:t xml:space="preserve"> </w:t>
      </w:r>
      <w:r w:rsidR="007961E8">
        <w:rPr>
          <w:sz w:val="24"/>
          <w:szCs w:val="24"/>
        </w:rPr>
        <w:t>effected changes</w:t>
      </w:r>
      <w:r w:rsidR="00550C5E">
        <w:rPr>
          <w:sz w:val="24"/>
          <w:szCs w:val="24"/>
        </w:rPr>
        <w:t>.</w:t>
      </w:r>
      <w:r w:rsidR="007961E8">
        <w:rPr>
          <w:sz w:val="24"/>
          <w:szCs w:val="24"/>
        </w:rPr>
        <w:t xml:space="preserve"> </w:t>
      </w:r>
      <w:r>
        <w:rPr>
          <w:sz w:val="24"/>
          <w:szCs w:val="24"/>
        </w:rPr>
        <w:t xml:space="preserve"> </w:t>
      </w:r>
      <w:r w:rsidR="00554BB3" w:rsidRPr="00CB7E7D">
        <w:rPr>
          <w:sz w:val="24"/>
          <w:szCs w:val="24"/>
        </w:rPr>
        <w:t xml:space="preserve"> </w:t>
      </w:r>
    </w:p>
    <w:p w:rsidR="00172EAC" w:rsidRDefault="00172EAC" w:rsidP="00172EAC">
      <w:pPr>
        <w:rPr>
          <w:sz w:val="24"/>
          <w:szCs w:val="24"/>
        </w:rPr>
      </w:pPr>
      <w:r>
        <w:rPr>
          <w:rFonts w:hint="eastAsia"/>
          <w:sz w:val="24"/>
          <w:szCs w:val="24"/>
        </w:rPr>
        <w:t xml:space="preserve"> </w:t>
      </w:r>
      <w:r>
        <w:rPr>
          <w:sz w:val="24"/>
          <w:szCs w:val="24"/>
        </w:rPr>
        <w:t xml:space="preserve"> To reiterate the point, the fragment NP-P(P) can be seen as the remnant of the utterances like “Necklace off” which is observed at the early stage of language learning. But the result </w:t>
      </w:r>
      <w:r w:rsidR="00ED0FEC">
        <w:rPr>
          <w:sz w:val="24"/>
          <w:szCs w:val="24"/>
        </w:rPr>
        <w:t xml:space="preserve">or the trace </w:t>
      </w:r>
      <w:r>
        <w:rPr>
          <w:sz w:val="24"/>
          <w:szCs w:val="24"/>
        </w:rPr>
        <w:t>of compres</w:t>
      </w:r>
      <w:r w:rsidR="00ED0FEC">
        <w:rPr>
          <w:sz w:val="24"/>
          <w:szCs w:val="24"/>
        </w:rPr>
        <w:t xml:space="preserve">sion/combination is hardly visible </w:t>
      </w:r>
      <w:r>
        <w:rPr>
          <w:sz w:val="24"/>
          <w:szCs w:val="24"/>
        </w:rPr>
        <w:t>in the adult grammar</w:t>
      </w:r>
      <w:r w:rsidR="00FB14F0">
        <w:rPr>
          <w:sz w:val="24"/>
          <w:szCs w:val="24"/>
        </w:rPr>
        <w:t xml:space="preserve"> (due to t</w:t>
      </w:r>
      <w:r w:rsidR="009969BF">
        <w:rPr>
          <w:sz w:val="24"/>
          <w:szCs w:val="24"/>
        </w:rPr>
        <w:t xml:space="preserve">he operations like reanalysis, </w:t>
      </w:r>
      <w:r w:rsidR="00FB14F0">
        <w:rPr>
          <w:sz w:val="24"/>
          <w:szCs w:val="24"/>
        </w:rPr>
        <w:t>merger and so forth)</w:t>
      </w:r>
      <w:r>
        <w:rPr>
          <w:sz w:val="24"/>
          <w:szCs w:val="24"/>
        </w:rPr>
        <w:t>. To give a supplementaly e</w:t>
      </w:r>
      <w:r w:rsidR="009969BF">
        <w:rPr>
          <w:sz w:val="24"/>
          <w:szCs w:val="24"/>
        </w:rPr>
        <w:t>x</w:t>
      </w:r>
      <w:r>
        <w:rPr>
          <w:sz w:val="24"/>
          <w:szCs w:val="24"/>
        </w:rPr>
        <w:t xml:space="preserve">planation, the original source of the expressions like </w:t>
      </w:r>
      <w:r w:rsidRPr="00172EAC">
        <w:rPr>
          <w:i/>
          <w:sz w:val="24"/>
          <w:szCs w:val="24"/>
        </w:rPr>
        <w:t>red flower</w:t>
      </w:r>
      <w:r>
        <w:rPr>
          <w:sz w:val="24"/>
          <w:szCs w:val="24"/>
        </w:rPr>
        <w:t xml:space="preserve"> is “something </w:t>
      </w:r>
      <w:r w:rsidR="00A017D0">
        <w:rPr>
          <w:sz w:val="24"/>
          <w:szCs w:val="24"/>
        </w:rPr>
        <w:t xml:space="preserve">could be a Value of both </w:t>
      </w:r>
      <w:r w:rsidRPr="00FB1F45">
        <w:rPr>
          <w:i/>
          <w:sz w:val="24"/>
          <w:szCs w:val="24"/>
        </w:rPr>
        <w:t>flower</w:t>
      </w:r>
      <w:r>
        <w:rPr>
          <w:sz w:val="24"/>
          <w:szCs w:val="24"/>
        </w:rPr>
        <w:t xml:space="preserve"> and </w:t>
      </w:r>
      <w:r w:rsidRPr="00FB1F45">
        <w:rPr>
          <w:i/>
          <w:sz w:val="24"/>
          <w:szCs w:val="24"/>
        </w:rPr>
        <w:t>red</w:t>
      </w:r>
      <w:r>
        <w:rPr>
          <w:sz w:val="24"/>
          <w:szCs w:val="24"/>
        </w:rPr>
        <w:t xml:space="preserve">.” </w:t>
      </w:r>
      <w:r w:rsidR="00A66F77">
        <w:rPr>
          <w:sz w:val="24"/>
          <w:szCs w:val="24"/>
        </w:rPr>
        <w:t>Two expressions of ty</w:t>
      </w:r>
      <w:r w:rsidR="001E21F2">
        <w:rPr>
          <w:sz w:val="24"/>
          <w:szCs w:val="24"/>
        </w:rPr>
        <w:t>pe &lt;</w:t>
      </w:r>
      <w:r w:rsidR="001E21F2" w:rsidRPr="001E21F2">
        <w:rPr>
          <w:b/>
          <w:sz w:val="24"/>
          <w:szCs w:val="24"/>
        </w:rPr>
        <w:t>x,</w:t>
      </w:r>
      <w:r w:rsidR="001E21F2">
        <w:rPr>
          <w:b/>
          <w:sz w:val="24"/>
          <w:szCs w:val="24"/>
        </w:rPr>
        <w:t xml:space="preserve"> </w:t>
      </w:r>
      <w:r w:rsidR="001E21F2" w:rsidRPr="001E21F2">
        <w:rPr>
          <w:b/>
          <w:sz w:val="24"/>
          <w:szCs w:val="24"/>
        </w:rPr>
        <w:t>t</w:t>
      </w:r>
      <w:r w:rsidR="001E21F2">
        <w:rPr>
          <w:sz w:val="24"/>
          <w:szCs w:val="24"/>
        </w:rPr>
        <w:t xml:space="preserve">&gt;, like ‘red’ and ‘flower,’ can combine </w:t>
      </w:r>
      <w:r w:rsidR="000F2B3B">
        <w:rPr>
          <w:sz w:val="24"/>
          <w:szCs w:val="24"/>
        </w:rPr>
        <w:t>to form a phrase of the same type, but since adjunction matters semantically, the adjoined predicate is inrterpreted as though it had a different type.</w:t>
      </w:r>
      <w:r w:rsidR="001E21F2">
        <w:rPr>
          <w:sz w:val="24"/>
          <w:szCs w:val="24"/>
        </w:rPr>
        <w:t xml:space="preserve"> </w:t>
      </w:r>
      <w:r w:rsidR="000F2B3B">
        <w:rPr>
          <w:sz w:val="24"/>
          <w:szCs w:val="24"/>
        </w:rPr>
        <w:t>In other words, w</w:t>
      </w:r>
      <w:r>
        <w:rPr>
          <w:sz w:val="24"/>
          <w:szCs w:val="24"/>
        </w:rPr>
        <w:t>hen you conjoin</w:t>
      </w:r>
      <w:r w:rsidR="00A017D0">
        <w:rPr>
          <w:sz w:val="24"/>
          <w:szCs w:val="24"/>
        </w:rPr>
        <w:t xml:space="preserve"> </w:t>
      </w:r>
      <w:r w:rsidR="00E159D9" w:rsidRPr="00E159D9">
        <w:rPr>
          <w:i/>
          <w:sz w:val="24"/>
          <w:szCs w:val="24"/>
        </w:rPr>
        <w:t>flower</w:t>
      </w:r>
      <w:r w:rsidR="00E159D9">
        <w:rPr>
          <w:sz w:val="24"/>
          <w:szCs w:val="24"/>
        </w:rPr>
        <w:t xml:space="preserve"> and </w:t>
      </w:r>
      <w:r w:rsidR="00E159D9" w:rsidRPr="00E159D9">
        <w:rPr>
          <w:i/>
          <w:sz w:val="24"/>
          <w:szCs w:val="24"/>
        </w:rPr>
        <w:t>red</w:t>
      </w:r>
      <w:r w:rsidR="00E159D9">
        <w:rPr>
          <w:sz w:val="24"/>
          <w:szCs w:val="24"/>
        </w:rPr>
        <w:t xml:space="preserve">, it can be said that the head is </w:t>
      </w:r>
      <w:r w:rsidR="000F2B3B" w:rsidRPr="00903897">
        <w:rPr>
          <w:i/>
          <w:sz w:val="24"/>
          <w:szCs w:val="24"/>
        </w:rPr>
        <w:t>flower</w:t>
      </w:r>
      <w:r w:rsidR="00903897">
        <w:rPr>
          <w:sz w:val="24"/>
          <w:szCs w:val="24"/>
        </w:rPr>
        <w:t xml:space="preserve"> and it</w:t>
      </w:r>
      <w:r w:rsidR="000F2B3B">
        <w:rPr>
          <w:sz w:val="24"/>
          <w:szCs w:val="24"/>
        </w:rPr>
        <w:t xml:space="preserve"> is </w:t>
      </w:r>
      <w:r w:rsidR="000F2B3B" w:rsidRPr="00903897">
        <w:rPr>
          <w:i/>
          <w:sz w:val="24"/>
          <w:szCs w:val="24"/>
        </w:rPr>
        <w:t>red</w:t>
      </w:r>
      <w:r w:rsidR="000F2B3B">
        <w:rPr>
          <w:sz w:val="24"/>
          <w:szCs w:val="24"/>
        </w:rPr>
        <w:t xml:space="preserve">, and consequently </w:t>
      </w:r>
      <w:r w:rsidR="00E159D9">
        <w:rPr>
          <w:sz w:val="24"/>
          <w:szCs w:val="24"/>
        </w:rPr>
        <w:t xml:space="preserve">you get the relation of “among </w:t>
      </w:r>
      <w:r w:rsidR="00E159D9" w:rsidRPr="00A66F77">
        <w:rPr>
          <w:i/>
          <w:sz w:val="24"/>
          <w:szCs w:val="24"/>
        </w:rPr>
        <w:t>flowers</w:t>
      </w:r>
      <w:r w:rsidR="00A66F77">
        <w:rPr>
          <w:sz w:val="24"/>
          <w:szCs w:val="24"/>
        </w:rPr>
        <w:t xml:space="preserve">, it is </w:t>
      </w:r>
      <w:r w:rsidR="00A66F77" w:rsidRPr="00A66F77">
        <w:rPr>
          <w:i/>
          <w:sz w:val="24"/>
          <w:szCs w:val="24"/>
        </w:rPr>
        <w:t>red</w:t>
      </w:r>
      <w:r w:rsidR="00E159D9">
        <w:rPr>
          <w:sz w:val="24"/>
          <w:szCs w:val="24"/>
        </w:rPr>
        <w:t>.”</w:t>
      </w:r>
      <w:r w:rsidR="00F9121E">
        <w:rPr>
          <w:sz w:val="24"/>
          <w:szCs w:val="24"/>
        </w:rPr>
        <w:t xml:space="preserve"> Pietroski’s (2002) claim</w:t>
      </w:r>
      <w:r w:rsidR="001E21F2">
        <w:rPr>
          <w:sz w:val="24"/>
          <w:szCs w:val="24"/>
        </w:rPr>
        <w:t xml:space="preserve"> that everything can be</w:t>
      </w:r>
      <w:r w:rsidR="008A4ED8">
        <w:rPr>
          <w:sz w:val="24"/>
          <w:szCs w:val="24"/>
        </w:rPr>
        <w:t xml:space="preserve"> decomposed into </w:t>
      </w:r>
      <w:r w:rsidR="00F9121E">
        <w:rPr>
          <w:sz w:val="24"/>
          <w:szCs w:val="24"/>
        </w:rPr>
        <w:t xml:space="preserve">a </w:t>
      </w:r>
      <w:r w:rsidR="008A4ED8">
        <w:rPr>
          <w:sz w:val="24"/>
          <w:szCs w:val="24"/>
        </w:rPr>
        <w:lastRenderedPageBreak/>
        <w:t>predicate in the semantic analysis.</w:t>
      </w:r>
      <w:r w:rsidR="001E21F2">
        <w:rPr>
          <w:sz w:val="24"/>
          <w:szCs w:val="24"/>
        </w:rPr>
        <w:t xml:space="preserve"> </w:t>
      </w:r>
      <w:r w:rsidR="005B7B9B">
        <w:rPr>
          <w:sz w:val="24"/>
          <w:szCs w:val="24"/>
        </w:rPr>
        <w:t>Then,</w:t>
      </w:r>
      <w:r w:rsidR="005B7B9B" w:rsidRPr="005B7B9B">
        <w:rPr>
          <w:sz w:val="24"/>
          <w:szCs w:val="24"/>
        </w:rPr>
        <w:t xml:space="preserve"> </w:t>
      </w:r>
      <w:r w:rsidR="005B7B9B">
        <w:rPr>
          <w:sz w:val="24"/>
          <w:szCs w:val="24"/>
        </w:rPr>
        <w:t>“</w:t>
      </w:r>
      <w:r w:rsidR="005B7B9B" w:rsidRPr="00CB7E7D">
        <w:rPr>
          <w:sz w:val="24"/>
          <w:szCs w:val="24"/>
        </w:rPr>
        <w:t>Snot.on.my cheek</w:t>
      </w:r>
      <w:r w:rsidR="005B7B9B">
        <w:rPr>
          <w:sz w:val="24"/>
          <w:szCs w:val="24"/>
        </w:rPr>
        <w:t xml:space="preserve">” </w:t>
      </w:r>
      <w:r w:rsidR="00F9121E">
        <w:rPr>
          <w:sz w:val="24"/>
          <w:szCs w:val="24"/>
        </w:rPr>
        <w:t xml:space="preserve">in the example (10) </w:t>
      </w:r>
      <w:r w:rsidR="005B7B9B">
        <w:rPr>
          <w:sz w:val="24"/>
          <w:szCs w:val="24"/>
        </w:rPr>
        <w:t xml:space="preserve">is </w:t>
      </w:r>
      <w:r w:rsidR="00FB1F45">
        <w:rPr>
          <w:sz w:val="24"/>
          <w:szCs w:val="24"/>
        </w:rPr>
        <w:t xml:space="preserve">something </w:t>
      </w:r>
      <w:r w:rsidR="00F9121E">
        <w:rPr>
          <w:sz w:val="24"/>
          <w:szCs w:val="24"/>
        </w:rPr>
        <w:t xml:space="preserve">that </w:t>
      </w:r>
      <w:r w:rsidR="0050065A">
        <w:rPr>
          <w:sz w:val="24"/>
          <w:szCs w:val="24"/>
        </w:rPr>
        <w:t>could be a V</w:t>
      </w:r>
      <w:r w:rsidR="00FB1F45">
        <w:rPr>
          <w:sz w:val="24"/>
          <w:szCs w:val="24"/>
        </w:rPr>
        <w:t xml:space="preserve">alue of both </w:t>
      </w:r>
      <w:r w:rsidR="00FB1F45" w:rsidRPr="00A66F77">
        <w:rPr>
          <w:i/>
          <w:sz w:val="24"/>
          <w:szCs w:val="24"/>
        </w:rPr>
        <w:t>snot</w:t>
      </w:r>
      <w:r w:rsidR="00FB1F45">
        <w:rPr>
          <w:sz w:val="24"/>
          <w:szCs w:val="24"/>
        </w:rPr>
        <w:t xml:space="preserve"> and </w:t>
      </w:r>
      <w:r w:rsidR="00FB1F45" w:rsidRPr="00A66F77">
        <w:rPr>
          <w:i/>
          <w:sz w:val="24"/>
          <w:szCs w:val="24"/>
        </w:rPr>
        <w:t>on my cheeck</w:t>
      </w:r>
      <w:r w:rsidR="005B7B9B" w:rsidRPr="00CB7E7D">
        <w:rPr>
          <w:sz w:val="24"/>
          <w:szCs w:val="24"/>
        </w:rPr>
        <w:t>.</w:t>
      </w:r>
      <w:r w:rsidR="00A66F77">
        <w:rPr>
          <w:sz w:val="24"/>
          <w:szCs w:val="24"/>
        </w:rPr>
        <w:t xml:space="preserve"> When two expressions of &lt;</w:t>
      </w:r>
      <w:r w:rsidR="00A66F77" w:rsidRPr="001E21F2">
        <w:rPr>
          <w:b/>
          <w:sz w:val="24"/>
          <w:szCs w:val="24"/>
        </w:rPr>
        <w:t>x,</w:t>
      </w:r>
      <w:r w:rsidR="00A66F77">
        <w:rPr>
          <w:b/>
          <w:sz w:val="24"/>
          <w:szCs w:val="24"/>
        </w:rPr>
        <w:t xml:space="preserve"> </w:t>
      </w:r>
      <w:r w:rsidR="00A66F77" w:rsidRPr="001E21F2">
        <w:rPr>
          <w:b/>
          <w:sz w:val="24"/>
          <w:szCs w:val="24"/>
        </w:rPr>
        <w:t>t</w:t>
      </w:r>
      <w:r w:rsidR="00A66F77">
        <w:rPr>
          <w:sz w:val="24"/>
          <w:szCs w:val="24"/>
        </w:rPr>
        <w:t xml:space="preserve">&gt;, like ‘snot’ and ‘on my cheek,’ </w:t>
      </w:r>
      <w:r w:rsidR="00F9121E">
        <w:rPr>
          <w:sz w:val="24"/>
          <w:szCs w:val="24"/>
        </w:rPr>
        <w:t xml:space="preserve">combine, </w:t>
      </w:r>
      <w:r w:rsidR="00A66F77">
        <w:rPr>
          <w:sz w:val="24"/>
          <w:szCs w:val="24"/>
        </w:rPr>
        <w:t xml:space="preserve">the head is </w:t>
      </w:r>
      <w:r w:rsidR="00A66F77" w:rsidRPr="00F9121E">
        <w:rPr>
          <w:i/>
          <w:sz w:val="24"/>
          <w:szCs w:val="24"/>
        </w:rPr>
        <w:t>snot</w:t>
      </w:r>
      <w:r w:rsidR="00A66F77">
        <w:rPr>
          <w:sz w:val="24"/>
          <w:szCs w:val="24"/>
        </w:rPr>
        <w:t xml:space="preserve"> and it is on your cheek, and consequently</w:t>
      </w:r>
      <w:r w:rsidR="00A66F77" w:rsidRPr="00A66F77">
        <w:rPr>
          <w:sz w:val="24"/>
          <w:szCs w:val="24"/>
        </w:rPr>
        <w:t xml:space="preserve"> </w:t>
      </w:r>
      <w:r w:rsidR="00A66F77">
        <w:rPr>
          <w:sz w:val="24"/>
          <w:szCs w:val="24"/>
        </w:rPr>
        <w:t>you get the relation of “among</w:t>
      </w:r>
      <w:r w:rsidR="0050065A">
        <w:rPr>
          <w:sz w:val="24"/>
          <w:szCs w:val="24"/>
        </w:rPr>
        <w:t xml:space="preserve"> token</w:t>
      </w:r>
      <w:r w:rsidR="00903897">
        <w:rPr>
          <w:sz w:val="24"/>
          <w:szCs w:val="24"/>
        </w:rPr>
        <w:t>s</w:t>
      </w:r>
      <w:r w:rsidR="0050065A">
        <w:rPr>
          <w:sz w:val="24"/>
          <w:szCs w:val="24"/>
        </w:rPr>
        <w:t xml:space="preserve"> of</w:t>
      </w:r>
      <w:r w:rsidR="00A66F77">
        <w:rPr>
          <w:sz w:val="24"/>
          <w:szCs w:val="24"/>
        </w:rPr>
        <w:t xml:space="preserve"> </w:t>
      </w:r>
      <w:r w:rsidR="00A66F77" w:rsidRPr="00A66F77">
        <w:rPr>
          <w:i/>
          <w:sz w:val="24"/>
          <w:szCs w:val="24"/>
        </w:rPr>
        <w:t>snot</w:t>
      </w:r>
      <w:r w:rsidR="00A66F77">
        <w:rPr>
          <w:sz w:val="24"/>
          <w:szCs w:val="24"/>
        </w:rPr>
        <w:t xml:space="preserve">, it is </w:t>
      </w:r>
      <w:r w:rsidR="00A66F77" w:rsidRPr="00A66F77">
        <w:rPr>
          <w:i/>
          <w:sz w:val="24"/>
          <w:szCs w:val="24"/>
        </w:rPr>
        <w:t>on my cheek</w:t>
      </w:r>
      <w:r w:rsidR="00A66F77">
        <w:rPr>
          <w:sz w:val="24"/>
          <w:szCs w:val="24"/>
        </w:rPr>
        <w:t xml:space="preserve">.”  </w:t>
      </w:r>
      <w:r w:rsidR="001E21F2">
        <w:rPr>
          <w:sz w:val="24"/>
          <w:szCs w:val="24"/>
        </w:rPr>
        <w:t xml:space="preserve"> </w:t>
      </w:r>
      <w:r>
        <w:rPr>
          <w:sz w:val="24"/>
          <w:szCs w:val="24"/>
        </w:rPr>
        <w:t xml:space="preserve">   </w:t>
      </w:r>
    </w:p>
    <w:p w:rsidR="0053676B" w:rsidRPr="0053676B" w:rsidRDefault="0053676B" w:rsidP="0053676B">
      <w:pPr>
        <w:rPr>
          <w:sz w:val="24"/>
          <w:szCs w:val="24"/>
        </w:rPr>
      </w:pPr>
      <w:r>
        <w:rPr>
          <w:sz w:val="24"/>
          <w:szCs w:val="24"/>
        </w:rPr>
        <w:t xml:space="preserve">  Another piece of evidence</w:t>
      </w:r>
      <w:r w:rsidR="00BA02E6">
        <w:rPr>
          <w:sz w:val="24"/>
          <w:szCs w:val="24"/>
        </w:rPr>
        <w:t>,</w:t>
      </w:r>
      <w:r>
        <w:rPr>
          <w:sz w:val="24"/>
          <w:szCs w:val="24"/>
        </w:rPr>
        <w:t xml:space="preserve"> which corroborate </w:t>
      </w:r>
      <w:r w:rsidR="00967D01">
        <w:rPr>
          <w:sz w:val="24"/>
          <w:szCs w:val="24"/>
        </w:rPr>
        <w:t>the claim that</w:t>
      </w:r>
      <w:r w:rsidR="00967D01" w:rsidRPr="00967D01">
        <w:rPr>
          <w:sz w:val="24"/>
          <w:szCs w:val="24"/>
        </w:rPr>
        <w:t xml:space="preserve"> </w:t>
      </w:r>
      <w:r w:rsidR="00D86A51">
        <w:rPr>
          <w:sz w:val="24"/>
          <w:szCs w:val="24"/>
        </w:rPr>
        <w:t>NP-</w:t>
      </w:r>
      <w:r w:rsidR="00BA02E6">
        <w:rPr>
          <w:sz w:val="24"/>
          <w:szCs w:val="24"/>
        </w:rPr>
        <w:t>P(P) (e.g. “wood stain all over the court”) is originally structurally-independent of S-IV (e.g. “…as if a giant s</w:t>
      </w:r>
      <w:r w:rsidR="00BA02E6">
        <w:rPr>
          <w:rFonts w:hint="eastAsia"/>
          <w:sz w:val="24"/>
          <w:szCs w:val="24"/>
        </w:rPr>
        <w:t>neeze</w:t>
      </w:r>
      <w:r w:rsidR="00BA02E6">
        <w:rPr>
          <w:sz w:val="24"/>
          <w:szCs w:val="24"/>
        </w:rPr>
        <w:t xml:space="preserve">d”) in the examples like </w:t>
      </w:r>
      <w:r w:rsidR="004B1CF4">
        <w:rPr>
          <w:sz w:val="24"/>
          <w:szCs w:val="24"/>
        </w:rPr>
        <w:t>(9)</w:t>
      </w:r>
      <w:r w:rsidR="00BA02E6">
        <w:rPr>
          <w:sz w:val="24"/>
          <w:szCs w:val="24"/>
        </w:rPr>
        <w:t>, is the following facts.</w:t>
      </w:r>
    </w:p>
    <w:p w:rsidR="00C460A5" w:rsidRDefault="004B1CF4" w:rsidP="0053676B">
      <w:pPr>
        <w:ind w:firstLineChars="100" w:firstLine="236"/>
        <w:rPr>
          <w:sz w:val="24"/>
          <w:szCs w:val="24"/>
        </w:rPr>
      </w:pPr>
      <w:r w:rsidRPr="004B1CF4">
        <w:rPr>
          <w:i/>
          <w:sz w:val="24"/>
          <w:szCs w:val="24"/>
        </w:rPr>
        <w:t>S</w:t>
      </w:r>
      <w:r w:rsidRPr="004B1CF4">
        <w:rPr>
          <w:rFonts w:hint="eastAsia"/>
          <w:i/>
          <w:sz w:val="24"/>
          <w:szCs w:val="24"/>
        </w:rPr>
        <w:t>neeze</w:t>
      </w:r>
      <w:r>
        <w:rPr>
          <w:rFonts w:hint="eastAsia"/>
          <w:sz w:val="24"/>
          <w:szCs w:val="24"/>
        </w:rPr>
        <w:t xml:space="preserve"> </w:t>
      </w:r>
      <w:r w:rsidR="004037F9">
        <w:rPr>
          <w:sz w:val="24"/>
          <w:szCs w:val="24"/>
        </w:rPr>
        <w:t xml:space="preserve">belongs to verbs </w:t>
      </w:r>
      <w:r w:rsidR="0091165A">
        <w:rPr>
          <w:sz w:val="24"/>
          <w:szCs w:val="24"/>
        </w:rPr>
        <w:t>of</w:t>
      </w:r>
      <w:r>
        <w:rPr>
          <w:sz w:val="24"/>
          <w:szCs w:val="24"/>
        </w:rPr>
        <w:t xml:space="preserve"> substance emission </w:t>
      </w:r>
      <w:r w:rsidR="0091165A">
        <w:rPr>
          <w:sz w:val="24"/>
          <w:szCs w:val="24"/>
        </w:rPr>
        <w:t xml:space="preserve">such as </w:t>
      </w:r>
      <w:r w:rsidR="0091165A" w:rsidRPr="0091165A">
        <w:rPr>
          <w:i/>
          <w:sz w:val="24"/>
          <w:szCs w:val="24"/>
        </w:rPr>
        <w:t>spit</w:t>
      </w:r>
      <w:r w:rsidR="0091165A">
        <w:rPr>
          <w:sz w:val="24"/>
          <w:szCs w:val="24"/>
        </w:rPr>
        <w:t xml:space="preserve">, </w:t>
      </w:r>
      <w:r w:rsidR="0091165A" w:rsidRPr="0091165A">
        <w:rPr>
          <w:i/>
          <w:sz w:val="24"/>
          <w:szCs w:val="24"/>
        </w:rPr>
        <w:t>sneeze</w:t>
      </w:r>
      <w:r w:rsidR="0091165A">
        <w:rPr>
          <w:sz w:val="24"/>
          <w:szCs w:val="24"/>
        </w:rPr>
        <w:t xml:space="preserve"> and </w:t>
      </w:r>
      <w:r w:rsidR="0091165A" w:rsidRPr="0091165A">
        <w:rPr>
          <w:i/>
          <w:sz w:val="24"/>
          <w:szCs w:val="24"/>
        </w:rPr>
        <w:t>leak</w:t>
      </w:r>
      <w:r w:rsidR="0091165A">
        <w:rPr>
          <w:sz w:val="24"/>
          <w:szCs w:val="24"/>
        </w:rPr>
        <w:t>. Normally, substance emitted by sneezing is “(exhaled) breath” or “air.”</w:t>
      </w:r>
      <w:r w:rsidR="00BA224F">
        <w:rPr>
          <w:sz w:val="24"/>
          <w:szCs w:val="24"/>
        </w:rPr>
        <w:t xml:space="preserve"> This “air” is “the absent participant interpreted as indefinite”</w:t>
      </w:r>
      <w:r w:rsidR="00C460A5">
        <w:rPr>
          <w:sz w:val="24"/>
          <w:szCs w:val="24"/>
        </w:rPr>
        <w:t xml:space="preserve"> called the unspecified object or Indefinite Null Interpretation (INI: see Croft 2012:333). The INI participant may be realized in the following constructions.</w:t>
      </w:r>
    </w:p>
    <w:p w:rsidR="00A2095A" w:rsidRPr="00CB7E7D" w:rsidRDefault="00A2095A" w:rsidP="00A2095A">
      <w:pPr>
        <w:rPr>
          <w:sz w:val="24"/>
          <w:szCs w:val="24"/>
        </w:rPr>
      </w:pPr>
      <w:r w:rsidRPr="00CB7E7D">
        <w:rPr>
          <w:sz w:val="24"/>
          <w:szCs w:val="24"/>
        </w:rPr>
        <w:t>(1</w:t>
      </w:r>
      <w:r>
        <w:rPr>
          <w:sz w:val="24"/>
          <w:szCs w:val="24"/>
        </w:rPr>
        <w:t>2</w:t>
      </w:r>
      <w:r w:rsidRPr="00CB7E7D">
        <w:rPr>
          <w:sz w:val="24"/>
          <w:szCs w:val="24"/>
        </w:rPr>
        <w:t>) … why a cat sneezes phlegm constantly.</w:t>
      </w:r>
      <w:r w:rsidR="005B12BA">
        <w:rPr>
          <w:sz w:val="24"/>
          <w:szCs w:val="24"/>
        </w:rPr>
        <w:t xml:space="preserve">  </w:t>
      </w:r>
      <w:r>
        <w:rPr>
          <w:sz w:val="24"/>
          <w:szCs w:val="24"/>
        </w:rPr>
        <w:t xml:space="preserve">           </w:t>
      </w:r>
      <w:r w:rsidRPr="00CB7E7D">
        <w:rPr>
          <w:sz w:val="24"/>
          <w:szCs w:val="24"/>
        </w:rPr>
        <w:t>(</w:t>
      </w:r>
      <w:hyperlink r:id="rId8" w:history="1">
        <w:r w:rsidRPr="00CB7E7D">
          <w:rPr>
            <w:rStyle w:val="a6"/>
            <w:sz w:val="24"/>
            <w:szCs w:val="24"/>
          </w:rPr>
          <w:t>www.catchannel.com</w:t>
        </w:r>
      </w:hyperlink>
      <w:r w:rsidRPr="00CB7E7D">
        <w:rPr>
          <w:sz w:val="24"/>
          <w:szCs w:val="24"/>
        </w:rPr>
        <w:t>)</w:t>
      </w:r>
    </w:p>
    <w:p w:rsidR="00A2095A" w:rsidRPr="00CB7E7D" w:rsidRDefault="00A2095A" w:rsidP="005B12BA">
      <w:pPr>
        <w:ind w:left="2596" w:hangingChars="1100" w:hanging="2596"/>
        <w:rPr>
          <w:sz w:val="24"/>
          <w:szCs w:val="24"/>
        </w:rPr>
      </w:pPr>
      <w:r>
        <w:rPr>
          <w:sz w:val="24"/>
          <w:szCs w:val="24"/>
        </w:rPr>
        <w:t>(13</w:t>
      </w:r>
      <w:r w:rsidRPr="00CB7E7D">
        <w:rPr>
          <w:sz w:val="24"/>
          <w:szCs w:val="24"/>
        </w:rPr>
        <w:t>) Don’t sneeze your ridiculously volka-vapor breath across your cigarette. (www.reddit.com/r/gifs/comments/19wqje/fire_sneeze/)</w:t>
      </w:r>
    </w:p>
    <w:p w:rsidR="004B1CF4" w:rsidRDefault="000803E3" w:rsidP="00C460A5">
      <w:pPr>
        <w:rPr>
          <w:sz w:val="24"/>
          <w:szCs w:val="24"/>
        </w:rPr>
      </w:pPr>
      <w:r>
        <w:rPr>
          <w:sz w:val="24"/>
          <w:szCs w:val="24"/>
        </w:rPr>
        <w:t xml:space="preserve">  But in the caused-motion construction, the INI participant is obligatorily unrealized.</w:t>
      </w:r>
    </w:p>
    <w:p w:rsidR="000803E3" w:rsidRDefault="000803E3" w:rsidP="00C460A5">
      <w:pPr>
        <w:rPr>
          <w:sz w:val="24"/>
          <w:szCs w:val="24"/>
        </w:rPr>
      </w:pPr>
      <w:r>
        <w:rPr>
          <w:sz w:val="24"/>
          <w:szCs w:val="24"/>
        </w:rPr>
        <w:t>(14</w:t>
      </w:r>
      <w:r w:rsidRPr="00CB7E7D">
        <w:rPr>
          <w:sz w:val="24"/>
          <w:szCs w:val="24"/>
        </w:rPr>
        <w:t xml:space="preserve">) *a giant sneezed </w:t>
      </w:r>
      <w:r w:rsidRPr="00CB7E7D">
        <w:rPr>
          <w:sz w:val="24"/>
          <w:szCs w:val="24"/>
          <w:u w:val="single"/>
        </w:rPr>
        <w:t>his volka-vapor breath</w:t>
      </w:r>
      <w:r w:rsidRPr="00CB7E7D">
        <w:rPr>
          <w:sz w:val="24"/>
          <w:szCs w:val="24"/>
        </w:rPr>
        <w:t xml:space="preserve"> wood stain all over the court.</w:t>
      </w:r>
    </w:p>
    <w:p w:rsidR="00712A4D" w:rsidRDefault="00240B5F" w:rsidP="00C460A5">
      <w:pPr>
        <w:rPr>
          <w:sz w:val="24"/>
          <w:szCs w:val="24"/>
        </w:rPr>
      </w:pPr>
      <w:r>
        <w:rPr>
          <w:sz w:val="24"/>
          <w:szCs w:val="24"/>
        </w:rPr>
        <w:t xml:space="preserve">This fact suggests that the INI participant (which is emitted from within the </w:t>
      </w:r>
      <w:r w:rsidR="00E57B96">
        <w:rPr>
          <w:sz w:val="24"/>
          <w:szCs w:val="24"/>
        </w:rPr>
        <w:t xml:space="preserve">agent’s </w:t>
      </w:r>
      <w:r>
        <w:rPr>
          <w:sz w:val="24"/>
          <w:szCs w:val="24"/>
        </w:rPr>
        <w:t xml:space="preserve">body) intervenes between </w:t>
      </w:r>
      <w:r w:rsidRPr="00240B5F">
        <w:rPr>
          <w:i/>
          <w:sz w:val="24"/>
          <w:szCs w:val="24"/>
        </w:rPr>
        <w:t>as if a giant sneezed</w:t>
      </w:r>
      <w:r>
        <w:rPr>
          <w:i/>
          <w:sz w:val="24"/>
          <w:szCs w:val="24"/>
        </w:rPr>
        <w:t xml:space="preserve"> </w:t>
      </w:r>
      <w:r>
        <w:rPr>
          <w:rFonts w:hint="eastAsia"/>
          <w:sz w:val="24"/>
          <w:szCs w:val="24"/>
        </w:rPr>
        <w:t>and</w:t>
      </w:r>
      <w:r>
        <w:rPr>
          <w:sz w:val="24"/>
          <w:szCs w:val="24"/>
        </w:rPr>
        <w:t xml:space="preserve"> </w:t>
      </w:r>
      <w:r w:rsidRPr="00240B5F">
        <w:rPr>
          <w:i/>
          <w:sz w:val="24"/>
          <w:szCs w:val="24"/>
        </w:rPr>
        <w:t>wood stain all over the court</w:t>
      </w:r>
      <w:r>
        <w:rPr>
          <w:sz w:val="24"/>
          <w:szCs w:val="24"/>
        </w:rPr>
        <w:t xml:space="preserve">. Therefore, the fact that </w:t>
      </w:r>
      <w:r w:rsidRPr="00240B5F">
        <w:rPr>
          <w:i/>
          <w:sz w:val="24"/>
          <w:szCs w:val="24"/>
        </w:rPr>
        <w:t>sneeze</w:t>
      </w:r>
      <w:r>
        <w:rPr>
          <w:sz w:val="24"/>
          <w:szCs w:val="24"/>
        </w:rPr>
        <w:t xml:space="preserve"> can not </w:t>
      </w:r>
      <w:r w:rsidRPr="00240B5F">
        <w:rPr>
          <w:i/>
          <w:sz w:val="24"/>
          <w:szCs w:val="24"/>
        </w:rPr>
        <w:t>take wood stain</w:t>
      </w:r>
      <w:r w:rsidR="00970E9C">
        <w:rPr>
          <w:sz w:val="24"/>
          <w:szCs w:val="24"/>
        </w:rPr>
        <w:t xml:space="preserve"> alone as a complement as in (15a</w:t>
      </w:r>
      <w:r>
        <w:rPr>
          <w:sz w:val="24"/>
          <w:szCs w:val="24"/>
        </w:rPr>
        <w:t>) can be given the explanation that</w:t>
      </w:r>
      <w:r w:rsidR="009F23AF">
        <w:rPr>
          <w:sz w:val="24"/>
          <w:szCs w:val="24"/>
        </w:rPr>
        <w:t xml:space="preserve"> the INI participant has already been selected as the complement of </w:t>
      </w:r>
      <w:r w:rsidR="009F23AF" w:rsidRPr="009F23AF">
        <w:rPr>
          <w:i/>
          <w:sz w:val="24"/>
          <w:szCs w:val="24"/>
        </w:rPr>
        <w:t>sneeze</w:t>
      </w:r>
      <w:r w:rsidR="009F23AF">
        <w:rPr>
          <w:sz w:val="24"/>
          <w:szCs w:val="24"/>
        </w:rPr>
        <w:t>, precluding the redundant addition of another complement</w:t>
      </w:r>
      <w:r w:rsidR="00712A4D">
        <w:rPr>
          <w:sz w:val="24"/>
          <w:szCs w:val="24"/>
        </w:rPr>
        <w:t xml:space="preserve"> (e.g </w:t>
      </w:r>
      <w:r w:rsidR="00712A4D" w:rsidRPr="00712A4D">
        <w:rPr>
          <w:i/>
          <w:sz w:val="24"/>
          <w:szCs w:val="24"/>
        </w:rPr>
        <w:t>wood stain</w:t>
      </w:r>
      <w:r w:rsidR="00712A4D">
        <w:rPr>
          <w:sz w:val="24"/>
          <w:szCs w:val="24"/>
        </w:rPr>
        <w:t>)</w:t>
      </w:r>
      <w:r w:rsidR="009F23AF">
        <w:rPr>
          <w:sz w:val="24"/>
          <w:szCs w:val="24"/>
        </w:rPr>
        <w:t xml:space="preserve">.  </w:t>
      </w:r>
    </w:p>
    <w:p w:rsidR="003368AF" w:rsidRPr="00CB7E7D" w:rsidRDefault="003368AF" w:rsidP="003368AF">
      <w:pPr>
        <w:rPr>
          <w:sz w:val="24"/>
          <w:szCs w:val="24"/>
        </w:rPr>
      </w:pPr>
      <w:r w:rsidRPr="00CB7E7D">
        <w:rPr>
          <w:sz w:val="24"/>
          <w:szCs w:val="24"/>
        </w:rPr>
        <w:t>(1</w:t>
      </w:r>
      <w:r>
        <w:rPr>
          <w:sz w:val="24"/>
          <w:szCs w:val="24"/>
        </w:rPr>
        <w:t>5</w:t>
      </w:r>
      <w:r w:rsidRPr="00CB7E7D">
        <w:rPr>
          <w:sz w:val="24"/>
          <w:szCs w:val="24"/>
        </w:rPr>
        <w:t>) a. *… as if a giant sneezed wood stain.</w:t>
      </w:r>
    </w:p>
    <w:p w:rsidR="003368AF" w:rsidRPr="00CB7E7D" w:rsidRDefault="003368AF" w:rsidP="003368AF">
      <w:pPr>
        <w:rPr>
          <w:sz w:val="24"/>
          <w:szCs w:val="24"/>
        </w:rPr>
      </w:pPr>
      <w:r w:rsidRPr="00CB7E7D">
        <w:rPr>
          <w:sz w:val="24"/>
          <w:szCs w:val="24"/>
        </w:rPr>
        <w:t xml:space="preserve">    b. cf. … as if a giant INI wood stain.</w:t>
      </w:r>
    </w:p>
    <w:p w:rsidR="00380352" w:rsidRPr="00380352" w:rsidRDefault="00380352" w:rsidP="00655E64">
      <w:pPr>
        <w:rPr>
          <w:sz w:val="24"/>
          <w:szCs w:val="24"/>
        </w:rPr>
      </w:pPr>
      <w:r>
        <w:rPr>
          <w:rFonts w:hint="eastAsia"/>
          <w:sz w:val="24"/>
          <w:szCs w:val="24"/>
        </w:rPr>
        <w:t xml:space="preserve">And it can be argued that </w:t>
      </w:r>
      <w:r>
        <w:rPr>
          <w:sz w:val="24"/>
          <w:szCs w:val="24"/>
        </w:rPr>
        <w:t xml:space="preserve">the reason why </w:t>
      </w:r>
      <w:r w:rsidRPr="00F804C8">
        <w:rPr>
          <w:i/>
          <w:sz w:val="24"/>
          <w:szCs w:val="24"/>
        </w:rPr>
        <w:t>sneeze</w:t>
      </w:r>
      <w:r>
        <w:rPr>
          <w:sz w:val="24"/>
          <w:szCs w:val="24"/>
        </w:rPr>
        <w:t xml:space="preserve"> can take </w:t>
      </w:r>
      <w:r w:rsidRPr="004C13D8">
        <w:rPr>
          <w:i/>
          <w:sz w:val="24"/>
          <w:szCs w:val="24"/>
        </w:rPr>
        <w:t>wood stain</w:t>
      </w:r>
      <w:r>
        <w:rPr>
          <w:sz w:val="24"/>
          <w:szCs w:val="24"/>
        </w:rPr>
        <w:t xml:space="preserve"> as a complement </w:t>
      </w:r>
      <w:r w:rsidR="004C6B9A">
        <w:rPr>
          <w:sz w:val="24"/>
          <w:szCs w:val="24"/>
        </w:rPr>
        <w:t xml:space="preserve">when </w:t>
      </w:r>
      <w:r>
        <w:rPr>
          <w:sz w:val="24"/>
          <w:szCs w:val="24"/>
        </w:rPr>
        <w:t>followed by the path</w:t>
      </w:r>
      <w:r w:rsidR="004C6B9A">
        <w:rPr>
          <w:sz w:val="24"/>
          <w:szCs w:val="24"/>
        </w:rPr>
        <w:t xml:space="preserve"> expression</w:t>
      </w:r>
      <w:r>
        <w:rPr>
          <w:sz w:val="24"/>
          <w:szCs w:val="24"/>
        </w:rPr>
        <w:t xml:space="preserve"> </w:t>
      </w:r>
      <w:r w:rsidRPr="004C13D8">
        <w:rPr>
          <w:i/>
          <w:sz w:val="24"/>
          <w:szCs w:val="24"/>
        </w:rPr>
        <w:t>all over the court</w:t>
      </w:r>
      <w:r>
        <w:rPr>
          <w:sz w:val="24"/>
          <w:szCs w:val="24"/>
        </w:rPr>
        <w:t xml:space="preserve"> is that </w:t>
      </w:r>
      <w:r w:rsidR="004C13D8" w:rsidRPr="004C13D8">
        <w:rPr>
          <w:i/>
          <w:sz w:val="24"/>
          <w:szCs w:val="24"/>
        </w:rPr>
        <w:t>wood stain</w:t>
      </w:r>
      <w:r w:rsidR="00950192">
        <w:rPr>
          <w:sz w:val="24"/>
          <w:szCs w:val="24"/>
        </w:rPr>
        <w:t xml:space="preserve"> is a part of NP-P(P)</w:t>
      </w:r>
      <w:r w:rsidR="00F804C8">
        <w:rPr>
          <w:sz w:val="24"/>
          <w:szCs w:val="24"/>
        </w:rPr>
        <w:t xml:space="preserve"> (which is</w:t>
      </w:r>
      <w:r w:rsidR="004F2237">
        <w:rPr>
          <w:sz w:val="24"/>
          <w:szCs w:val="24"/>
        </w:rPr>
        <w:t xml:space="preserve"> developmentally</w:t>
      </w:r>
      <w:r w:rsidR="00F804C8">
        <w:rPr>
          <w:sz w:val="24"/>
          <w:szCs w:val="24"/>
        </w:rPr>
        <w:t xml:space="preserve"> o</w:t>
      </w:r>
      <w:r w:rsidR="00E50C40">
        <w:rPr>
          <w:sz w:val="24"/>
          <w:szCs w:val="24"/>
        </w:rPr>
        <w:t xml:space="preserve">n the way to become a sentence) and so does not compete with INI of </w:t>
      </w:r>
      <w:r w:rsidR="00E50C40" w:rsidRPr="00E50C40">
        <w:rPr>
          <w:i/>
          <w:sz w:val="24"/>
          <w:szCs w:val="24"/>
        </w:rPr>
        <w:t>sneeze</w:t>
      </w:r>
      <w:r w:rsidR="00E50C40">
        <w:rPr>
          <w:sz w:val="24"/>
          <w:szCs w:val="24"/>
        </w:rPr>
        <w:t>+INI.</w:t>
      </w:r>
      <w:r w:rsidR="00D84EE3" w:rsidRPr="00D84EE3">
        <w:rPr>
          <w:rFonts w:hint="eastAsia"/>
          <w:sz w:val="24"/>
          <w:szCs w:val="24"/>
          <w:vertAlign w:val="superscript"/>
        </w:rPr>
        <w:t>3</w:t>
      </w:r>
      <w:r w:rsidR="00B96B79" w:rsidRPr="00B96B79">
        <w:rPr>
          <w:sz w:val="24"/>
          <w:szCs w:val="24"/>
        </w:rPr>
        <w:t xml:space="preserve"> </w:t>
      </w:r>
      <w:r w:rsidR="00B96B79">
        <w:rPr>
          <w:sz w:val="24"/>
          <w:szCs w:val="24"/>
        </w:rPr>
        <w:t>But</w:t>
      </w:r>
      <w:r w:rsidR="00B96B79">
        <w:rPr>
          <w:rFonts w:hint="eastAsia"/>
          <w:sz w:val="24"/>
          <w:szCs w:val="24"/>
        </w:rPr>
        <w:t xml:space="preserve"> </w:t>
      </w:r>
      <w:r w:rsidR="00B96B79">
        <w:rPr>
          <w:sz w:val="24"/>
          <w:szCs w:val="24"/>
        </w:rPr>
        <w:t xml:space="preserve">you might ask why the expressions like </w:t>
      </w:r>
      <w:r w:rsidR="00B96B79" w:rsidRPr="00CB7E7D">
        <w:rPr>
          <w:sz w:val="24"/>
          <w:szCs w:val="24"/>
        </w:rPr>
        <w:t>*</w:t>
      </w:r>
      <w:r w:rsidR="00B96B79" w:rsidRPr="004C6B9A">
        <w:rPr>
          <w:i/>
          <w:sz w:val="24"/>
          <w:szCs w:val="24"/>
        </w:rPr>
        <w:t xml:space="preserve">a giant sneezed </w:t>
      </w:r>
      <w:r w:rsidR="00B96B79" w:rsidRPr="004C6B9A">
        <w:rPr>
          <w:i/>
          <w:sz w:val="24"/>
          <w:szCs w:val="24"/>
          <w:u w:val="single"/>
        </w:rPr>
        <w:t>his volka-vapor breath</w:t>
      </w:r>
      <w:r w:rsidR="00B96B79" w:rsidRPr="004C6B9A">
        <w:rPr>
          <w:i/>
          <w:sz w:val="24"/>
          <w:szCs w:val="24"/>
        </w:rPr>
        <w:t xml:space="preserve"> wood stain all over the court</w:t>
      </w:r>
      <w:r w:rsidR="00B96B79">
        <w:rPr>
          <w:sz w:val="24"/>
          <w:szCs w:val="24"/>
        </w:rPr>
        <w:t xml:space="preserve"> </w:t>
      </w:r>
      <w:r w:rsidR="00821D48">
        <w:rPr>
          <w:sz w:val="24"/>
          <w:szCs w:val="24"/>
        </w:rPr>
        <w:t>are</w:t>
      </w:r>
      <w:r w:rsidR="00B96B79">
        <w:rPr>
          <w:sz w:val="24"/>
          <w:szCs w:val="24"/>
        </w:rPr>
        <w:t xml:space="preserve"> excluded. The answer is that it is due to the fact that in the caused-motion construction </w:t>
      </w:r>
      <w:r w:rsidR="00B96B79" w:rsidRPr="00531D5F">
        <w:rPr>
          <w:i/>
          <w:sz w:val="24"/>
          <w:szCs w:val="24"/>
        </w:rPr>
        <w:t>sneeze</w:t>
      </w:r>
      <w:r w:rsidR="00B96B79">
        <w:rPr>
          <w:sz w:val="24"/>
          <w:szCs w:val="24"/>
        </w:rPr>
        <w:t xml:space="preserve"> of the subject+</w:t>
      </w:r>
      <w:r w:rsidR="00B96B79" w:rsidRPr="00531D5F">
        <w:rPr>
          <w:i/>
          <w:sz w:val="24"/>
          <w:szCs w:val="24"/>
        </w:rPr>
        <w:t>sneeze</w:t>
      </w:r>
      <w:r w:rsidR="00B96B79">
        <w:rPr>
          <w:sz w:val="24"/>
          <w:szCs w:val="24"/>
        </w:rPr>
        <w:t xml:space="preserve"> and</w:t>
      </w:r>
      <w:r w:rsidR="00C07687">
        <w:rPr>
          <w:sz w:val="24"/>
          <w:szCs w:val="24"/>
        </w:rPr>
        <w:t xml:space="preserve"> the path expression</w:t>
      </w:r>
      <w:r w:rsidR="00B96B79">
        <w:rPr>
          <w:sz w:val="24"/>
          <w:szCs w:val="24"/>
        </w:rPr>
        <w:t xml:space="preserve"> </w:t>
      </w:r>
      <w:r w:rsidR="00B96B79" w:rsidRPr="00531D5F">
        <w:rPr>
          <w:i/>
          <w:sz w:val="24"/>
          <w:szCs w:val="24"/>
        </w:rPr>
        <w:t>all over the court</w:t>
      </w:r>
      <w:r w:rsidR="00B96B79">
        <w:rPr>
          <w:sz w:val="24"/>
          <w:szCs w:val="24"/>
        </w:rPr>
        <w:t xml:space="preserve"> share the argument </w:t>
      </w:r>
      <w:r w:rsidR="00B96B79" w:rsidRPr="00531D5F">
        <w:rPr>
          <w:i/>
          <w:sz w:val="24"/>
          <w:szCs w:val="24"/>
        </w:rPr>
        <w:t>wood stain</w:t>
      </w:r>
      <w:r w:rsidR="00B3022A">
        <w:rPr>
          <w:sz w:val="24"/>
          <w:szCs w:val="24"/>
        </w:rPr>
        <w:t xml:space="preserve"> to form a covalent bond. When</w:t>
      </w:r>
      <w:r w:rsidR="00B96B79">
        <w:rPr>
          <w:sz w:val="24"/>
          <w:szCs w:val="24"/>
        </w:rPr>
        <w:t xml:space="preserve"> </w:t>
      </w:r>
      <w:r w:rsidR="00B96B79" w:rsidRPr="00527F90">
        <w:rPr>
          <w:i/>
          <w:sz w:val="24"/>
          <w:szCs w:val="24"/>
        </w:rPr>
        <w:t>sneeze</w:t>
      </w:r>
      <w:r w:rsidR="00B96B79">
        <w:rPr>
          <w:sz w:val="24"/>
          <w:szCs w:val="24"/>
        </w:rPr>
        <w:t xml:space="preserve"> and </w:t>
      </w:r>
      <w:r w:rsidR="00B96B79" w:rsidRPr="00527F90">
        <w:rPr>
          <w:i/>
          <w:sz w:val="24"/>
          <w:szCs w:val="24"/>
        </w:rPr>
        <w:t>all over the court</w:t>
      </w:r>
      <w:r w:rsidR="00B96B79">
        <w:rPr>
          <w:sz w:val="24"/>
          <w:szCs w:val="24"/>
        </w:rPr>
        <w:t xml:space="preserve"> combine</w:t>
      </w:r>
      <w:r w:rsidR="00B3022A">
        <w:rPr>
          <w:sz w:val="24"/>
          <w:szCs w:val="24"/>
        </w:rPr>
        <w:t>, they must</w:t>
      </w:r>
      <w:r w:rsidR="00B96B79">
        <w:rPr>
          <w:sz w:val="24"/>
          <w:szCs w:val="24"/>
        </w:rPr>
        <w:t xml:space="preserve"> shar</w:t>
      </w:r>
      <w:r w:rsidR="00B3022A">
        <w:rPr>
          <w:sz w:val="24"/>
          <w:szCs w:val="24"/>
        </w:rPr>
        <w:t>e</w:t>
      </w:r>
      <w:r w:rsidR="00B96B79">
        <w:rPr>
          <w:sz w:val="24"/>
          <w:szCs w:val="24"/>
        </w:rPr>
        <w:t xml:space="preserve"> the same (theme) argument </w:t>
      </w:r>
      <w:r w:rsidR="00B96B79" w:rsidRPr="00B96B79">
        <w:rPr>
          <w:i/>
          <w:sz w:val="24"/>
          <w:szCs w:val="24"/>
        </w:rPr>
        <w:t>wood stain</w:t>
      </w:r>
      <w:r w:rsidR="00B96B79">
        <w:rPr>
          <w:sz w:val="24"/>
          <w:szCs w:val="24"/>
        </w:rPr>
        <w:t xml:space="preserve">, </w:t>
      </w:r>
      <w:r w:rsidR="00B3022A">
        <w:rPr>
          <w:sz w:val="24"/>
          <w:szCs w:val="24"/>
        </w:rPr>
        <w:t xml:space="preserve">and so </w:t>
      </w:r>
      <w:r w:rsidR="00B96B79">
        <w:rPr>
          <w:sz w:val="24"/>
          <w:szCs w:val="24"/>
        </w:rPr>
        <w:t xml:space="preserve">if </w:t>
      </w:r>
      <w:r w:rsidR="004C10DE">
        <w:rPr>
          <w:sz w:val="24"/>
          <w:szCs w:val="24"/>
        </w:rPr>
        <w:t xml:space="preserve">the </w:t>
      </w:r>
      <w:r w:rsidR="00B96B79">
        <w:rPr>
          <w:sz w:val="24"/>
          <w:szCs w:val="24"/>
        </w:rPr>
        <w:t xml:space="preserve">INI </w:t>
      </w:r>
      <w:r w:rsidR="004C10DE">
        <w:rPr>
          <w:sz w:val="24"/>
          <w:szCs w:val="24"/>
        </w:rPr>
        <w:t xml:space="preserve">participant </w:t>
      </w:r>
      <w:r w:rsidR="00B96B79">
        <w:rPr>
          <w:sz w:val="24"/>
          <w:szCs w:val="24"/>
        </w:rPr>
        <w:t xml:space="preserve">is realized as </w:t>
      </w:r>
      <w:r w:rsidR="00B96B79" w:rsidRPr="00627627">
        <w:rPr>
          <w:i/>
          <w:sz w:val="24"/>
          <w:szCs w:val="24"/>
        </w:rPr>
        <w:t>his volka-vapor breath</w:t>
      </w:r>
      <w:r w:rsidR="00B96B79" w:rsidRPr="00CB7E7D">
        <w:rPr>
          <w:sz w:val="24"/>
          <w:szCs w:val="24"/>
        </w:rPr>
        <w:t xml:space="preserve"> (</w:t>
      </w:r>
      <w:r w:rsidR="00B96B79">
        <w:rPr>
          <w:sz w:val="24"/>
          <w:szCs w:val="24"/>
        </w:rPr>
        <w:t xml:space="preserve">or </w:t>
      </w:r>
      <w:r w:rsidR="00B96B79" w:rsidRPr="00627627">
        <w:rPr>
          <w:i/>
          <w:sz w:val="24"/>
          <w:szCs w:val="24"/>
        </w:rPr>
        <w:t>some blood</w:t>
      </w:r>
      <w:r w:rsidR="00B96B79" w:rsidRPr="00CB7E7D">
        <w:rPr>
          <w:sz w:val="24"/>
          <w:szCs w:val="24"/>
        </w:rPr>
        <w:t>)</w:t>
      </w:r>
      <w:r w:rsidR="00C07687">
        <w:rPr>
          <w:sz w:val="24"/>
          <w:szCs w:val="24"/>
        </w:rPr>
        <w:t>, it</w:t>
      </w:r>
      <w:r w:rsidR="00B96B79">
        <w:rPr>
          <w:sz w:val="24"/>
          <w:szCs w:val="24"/>
        </w:rPr>
        <w:t xml:space="preserve"> intervenes between </w:t>
      </w:r>
      <w:r w:rsidR="00B96B79" w:rsidRPr="0059377C">
        <w:rPr>
          <w:i/>
          <w:sz w:val="24"/>
          <w:szCs w:val="24"/>
        </w:rPr>
        <w:t>sneeze</w:t>
      </w:r>
      <w:r w:rsidR="00B96B79">
        <w:rPr>
          <w:sz w:val="24"/>
          <w:szCs w:val="24"/>
        </w:rPr>
        <w:t xml:space="preserve"> and </w:t>
      </w:r>
      <w:r w:rsidR="00B96B79" w:rsidRPr="0059377C">
        <w:rPr>
          <w:i/>
          <w:sz w:val="24"/>
          <w:szCs w:val="24"/>
        </w:rPr>
        <w:t xml:space="preserve">wood </w:t>
      </w:r>
      <w:r w:rsidR="00B96B79" w:rsidRPr="0059377C">
        <w:rPr>
          <w:i/>
          <w:sz w:val="24"/>
          <w:szCs w:val="24"/>
        </w:rPr>
        <w:lastRenderedPageBreak/>
        <w:t>stain</w:t>
      </w:r>
      <w:r w:rsidR="00B96B79">
        <w:rPr>
          <w:sz w:val="24"/>
          <w:szCs w:val="24"/>
        </w:rPr>
        <w:t xml:space="preserve">, </w:t>
      </w:r>
      <w:r w:rsidR="00B3022A">
        <w:rPr>
          <w:sz w:val="24"/>
          <w:szCs w:val="24"/>
        </w:rPr>
        <w:t>with the result that the covalent bond is hampered.</w:t>
      </w:r>
      <w:r w:rsidR="00B3022A" w:rsidRPr="00B3022A">
        <w:rPr>
          <w:sz w:val="24"/>
          <w:szCs w:val="24"/>
          <w:vertAlign w:val="superscript"/>
        </w:rPr>
        <w:t>4</w:t>
      </w:r>
      <w:r w:rsidR="00F804C8">
        <w:rPr>
          <w:sz w:val="24"/>
          <w:szCs w:val="24"/>
        </w:rPr>
        <w:t xml:space="preserve"> </w:t>
      </w:r>
    </w:p>
    <w:p w:rsidR="004C6B9A" w:rsidRPr="00CB7E7D" w:rsidRDefault="00AB5EB1" w:rsidP="004654C9">
      <w:pPr>
        <w:ind w:firstLineChars="100" w:firstLine="236"/>
        <w:rPr>
          <w:sz w:val="24"/>
          <w:szCs w:val="24"/>
        </w:rPr>
      </w:pPr>
      <w:r>
        <w:rPr>
          <w:rFonts w:hint="eastAsia"/>
          <w:sz w:val="24"/>
          <w:szCs w:val="24"/>
        </w:rPr>
        <w:t>Thus</w:t>
      </w:r>
      <w:r w:rsidR="000C2288">
        <w:rPr>
          <w:sz w:val="24"/>
          <w:szCs w:val="24"/>
        </w:rPr>
        <w:t xml:space="preserve">, in this paper I </w:t>
      </w:r>
      <w:r>
        <w:rPr>
          <w:sz w:val="24"/>
          <w:szCs w:val="24"/>
        </w:rPr>
        <w:t>posit the type of the dynamic extension that might be called “the Frag</w:t>
      </w:r>
      <w:r w:rsidR="003F4003">
        <w:rPr>
          <w:sz w:val="24"/>
          <w:szCs w:val="24"/>
        </w:rPr>
        <w:t>ment Interpretation” in the instance</w:t>
      </w:r>
      <w:r>
        <w:rPr>
          <w:sz w:val="24"/>
          <w:szCs w:val="24"/>
        </w:rPr>
        <w:t>s like S, NP or S-IV</w:t>
      </w:r>
      <w:r w:rsidRPr="00CB7E7D">
        <w:rPr>
          <w:sz w:val="24"/>
          <w:szCs w:val="24"/>
        </w:rPr>
        <w:t xml:space="preserve"> NP-P(P)</w:t>
      </w:r>
      <w:r w:rsidR="003F4003">
        <w:rPr>
          <w:sz w:val="24"/>
          <w:szCs w:val="24"/>
        </w:rPr>
        <w:t>, although the operation</w:t>
      </w:r>
      <w:r w:rsidR="001F3862">
        <w:rPr>
          <w:sz w:val="24"/>
          <w:szCs w:val="24"/>
        </w:rPr>
        <w:t xml:space="preserve"> might be sometimes better be called “the Fragment Absorption.” </w:t>
      </w:r>
      <w:r w:rsidR="005527BC">
        <w:rPr>
          <w:sz w:val="24"/>
          <w:szCs w:val="24"/>
        </w:rPr>
        <w:t>The idea is that a language starts from the sequence of one-word utterances, is organized into groups later, an</w:t>
      </w:r>
      <w:r w:rsidR="005527BC">
        <w:rPr>
          <w:rFonts w:hint="eastAsia"/>
          <w:sz w:val="24"/>
          <w:szCs w:val="24"/>
        </w:rPr>
        <w:t>d</w:t>
      </w:r>
      <w:r w:rsidR="005527BC">
        <w:rPr>
          <w:sz w:val="24"/>
          <w:szCs w:val="24"/>
        </w:rPr>
        <w:t xml:space="preserve"> yield</w:t>
      </w:r>
      <w:r w:rsidR="000C2288">
        <w:rPr>
          <w:sz w:val="24"/>
          <w:szCs w:val="24"/>
        </w:rPr>
        <w:t>s</w:t>
      </w:r>
      <w:r w:rsidR="005527BC">
        <w:rPr>
          <w:sz w:val="24"/>
          <w:szCs w:val="24"/>
        </w:rPr>
        <w:t xml:space="preserve"> the (most complex) sentence structures step by step</w:t>
      </w:r>
      <w:r>
        <w:rPr>
          <w:sz w:val="24"/>
          <w:szCs w:val="24"/>
        </w:rPr>
        <w:t>.</w:t>
      </w:r>
      <w:r w:rsidR="00ED2892">
        <w:rPr>
          <w:sz w:val="24"/>
          <w:szCs w:val="24"/>
        </w:rPr>
        <w:t xml:space="preserve"> </w:t>
      </w:r>
      <w:r w:rsidR="000C57C2">
        <w:rPr>
          <w:sz w:val="24"/>
          <w:szCs w:val="24"/>
        </w:rPr>
        <w:t xml:space="preserve">We might </w:t>
      </w:r>
      <w:r w:rsidR="004F739D">
        <w:rPr>
          <w:sz w:val="24"/>
          <w:szCs w:val="24"/>
        </w:rPr>
        <w:t>then</w:t>
      </w:r>
      <w:r w:rsidR="000C57C2">
        <w:rPr>
          <w:sz w:val="24"/>
          <w:szCs w:val="24"/>
        </w:rPr>
        <w:t xml:space="preserve"> suppose the following process.</w:t>
      </w:r>
      <w:r w:rsidR="000C2288">
        <w:rPr>
          <w:sz w:val="24"/>
          <w:szCs w:val="24"/>
        </w:rPr>
        <w:t xml:space="preserve"> </w:t>
      </w:r>
      <w:r w:rsidR="00B3443B">
        <w:rPr>
          <w:sz w:val="24"/>
          <w:szCs w:val="24"/>
        </w:rPr>
        <w:t xml:space="preserve">Suppose a </w:t>
      </w:r>
      <w:r w:rsidR="00ED2892">
        <w:rPr>
          <w:sz w:val="24"/>
          <w:szCs w:val="24"/>
        </w:rPr>
        <w:t>language arrives at the intermediate stage of the development</w:t>
      </w:r>
      <w:r w:rsidR="006C4048">
        <w:rPr>
          <w:sz w:val="24"/>
          <w:szCs w:val="24"/>
        </w:rPr>
        <w:t xml:space="preserve">, where </w:t>
      </w:r>
      <w:r w:rsidR="000C57C2">
        <w:rPr>
          <w:sz w:val="24"/>
          <w:szCs w:val="24"/>
        </w:rPr>
        <w:t xml:space="preserve">utterances are </w:t>
      </w:r>
      <w:r w:rsidR="00ED2892">
        <w:rPr>
          <w:sz w:val="24"/>
          <w:szCs w:val="24"/>
        </w:rPr>
        <w:t xml:space="preserve">still </w:t>
      </w:r>
      <w:r w:rsidR="000C57C2">
        <w:rPr>
          <w:sz w:val="24"/>
          <w:szCs w:val="24"/>
        </w:rPr>
        <w:t xml:space="preserve">at the </w:t>
      </w:r>
      <w:r w:rsidR="00ED2892">
        <w:rPr>
          <w:sz w:val="24"/>
          <w:szCs w:val="24"/>
        </w:rPr>
        <w:t xml:space="preserve">one-word </w:t>
      </w:r>
      <w:r w:rsidR="000C57C2">
        <w:rPr>
          <w:sz w:val="24"/>
          <w:szCs w:val="24"/>
        </w:rPr>
        <w:t>stage but some of them are</w:t>
      </w:r>
      <w:r w:rsidR="00ED2892">
        <w:rPr>
          <w:sz w:val="24"/>
          <w:szCs w:val="24"/>
        </w:rPr>
        <w:t xml:space="preserve"> in the process of being </w:t>
      </w:r>
      <w:r w:rsidR="000C57C2">
        <w:rPr>
          <w:sz w:val="24"/>
          <w:szCs w:val="24"/>
        </w:rPr>
        <w:t>organized into a group, on which a cert</w:t>
      </w:r>
      <w:r w:rsidR="006C4048">
        <w:rPr>
          <w:sz w:val="24"/>
          <w:szCs w:val="24"/>
        </w:rPr>
        <w:t>ain kind of process acts on. These utterances</w:t>
      </w:r>
      <w:r w:rsidR="000C57C2">
        <w:rPr>
          <w:sz w:val="24"/>
          <w:szCs w:val="24"/>
        </w:rPr>
        <w:t xml:space="preserve"> in turn absorb the other fragments and form a larger fragments. </w:t>
      </w:r>
      <w:r w:rsidR="00763CB9">
        <w:rPr>
          <w:sz w:val="24"/>
          <w:szCs w:val="24"/>
        </w:rPr>
        <w:t xml:space="preserve">At the stage close to the final stage, </w:t>
      </w:r>
      <w:r w:rsidR="00020264">
        <w:rPr>
          <w:sz w:val="24"/>
          <w:szCs w:val="24"/>
        </w:rPr>
        <w:t xml:space="preserve">two or more </w:t>
      </w:r>
      <w:r w:rsidR="00763CB9">
        <w:rPr>
          <w:sz w:val="24"/>
          <w:szCs w:val="24"/>
        </w:rPr>
        <w:t>clauses are combined into</w:t>
      </w:r>
      <w:r w:rsidR="009D387F">
        <w:rPr>
          <w:sz w:val="24"/>
          <w:szCs w:val="24"/>
        </w:rPr>
        <w:t xml:space="preserve"> more complex clause structures, the process</w:t>
      </w:r>
      <w:r w:rsidR="004835CC">
        <w:rPr>
          <w:sz w:val="24"/>
          <w:szCs w:val="24"/>
        </w:rPr>
        <w:t xml:space="preserve"> taken up </w:t>
      </w:r>
      <w:r w:rsidR="006C4048">
        <w:rPr>
          <w:sz w:val="24"/>
          <w:szCs w:val="24"/>
        </w:rPr>
        <w:t xml:space="preserve">and studied </w:t>
      </w:r>
      <w:r w:rsidR="00020264">
        <w:rPr>
          <w:sz w:val="24"/>
          <w:szCs w:val="24"/>
        </w:rPr>
        <w:t>in</w:t>
      </w:r>
      <w:r w:rsidR="004835CC">
        <w:rPr>
          <w:sz w:val="24"/>
          <w:szCs w:val="24"/>
        </w:rPr>
        <w:t xml:space="preserve"> ordinary grammar. The phenomenon that a sentence (as a main clause) combines with another sentence (as a subordinate clause) is </w:t>
      </w:r>
      <w:r w:rsidR="006C4048">
        <w:rPr>
          <w:sz w:val="24"/>
          <w:szCs w:val="24"/>
        </w:rPr>
        <w:t>a case in point</w:t>
      </w:r>
      <w:r w:rsidR="004835CC">
        <w:rPr>
          <w:sz w:val="24"/>
          <w:szCs w:val="24"/>
        </w:rPr>
        <w:t xml:space="preserve">. </w:t>
      </w:r>
      <w:r w:rsidR="00072345">
        <w:rPr>
          <w:sz w:val="24"/>
          <w:szCs w:val="24"/>
        </w:rPr>
        <w:t xml:space="preserve">At the in-bewteen stage, </w:t>
      </w:r>
      <w:r w:rsidR="00EE704B">
        <w:rPr>
          <w:sz w:val="24"/>
          <w:szCs w:val="24"/>
        </w:rPr>
        <w:t xml:space="preserve">an Adjective </w:t>
      </w:r>
      <w:r w:rsidR="00072345">
        <w:rPr>
          <w:sz w:val="24"/>
          <w:szCs w:val="24"/>
        </w:rPr>
        <w:t>and a Noun can combin</w:t>
      </w:r>
      <w:r w:rsidR="00B3443B">
        <w:rPr>
          <w:sz w:val="24"/>
          <w:szCs w:val="24"/>
        </w:rPr>
        <w:t>e</w:t>
      </w:r>
      <w:r w:rsidR="00072345">
        <w:rPr>
          <w:sz w:val="24"/>
          <w:szCs w:val="24"/>
        </w:rPr>
        <w:t xml:space="preserve"> (e.g. </w:t>
      </w:r>
      <w:r w:rsidR="00072345" w:rsidRPr="00EE704B">
        <w:rPr>
          <w:i/>
          <w:sz w:val="24"/>
          <w:szCs w:val="24"/>
        </w:rPr>
        <w:t>tall</w:t>
      </w:r>
      <w:r w:rsidR="00072345">
        <w:rPr>
          <w:sz w:val="24"/>
          <w:szCs w:val="24"/>
        </w:rPr>
        <w:t xml:space="preserve"> is combined with </w:t>
      </w:r>
      <w:r w:rsidR="00072345" w:rsidRPr="00EE704B">
        <w:rPr>
          <w:i/>
          <w:sz w:val="24"/>
          <w:szCs w:val="24"/>
        </w:rPr>
        <w:t>that boy</w:t>
      </w:r>
      <w:r w:rsidR="00072345">
        <w:rPr>
          <w:sz w:val="24"/>
          <w:szCs w:val="24"/>
        </w:rPr>
        <w:t xml:space="preserve">) </w:t>
      </w:r>
      <w:r w:rsidR="00EE704B">
        <w:rPr>
          <w:sz w:val="24"/>
          <w:szCs w:val="24"/>
        </w:rPr>
        <w:t>to</w:t>
      </w:r>
      <w:r w:rsidR="00B3443B">
        <w:rPr>
          <w:sz w:val="24"/>
          <w:szCs w:val="24"/>
        </w:rPr>
        <w:t xml:space="preserve"> f</w:t>
      </w:r>
      <w:r w:rsidR="00072345">
        <w:rPr>
          <w:sz w:val="24"/>
          <w:szCs w:val="24"/>
        </w:rPr>
        <w:t>o</w:t>
      </w:r>
      <w:r w:rsidR="00B3443B">
        <w:rPr>
          <w:sz w:val="24"/>
          <w:szCs w:val="24"/>
        </w:rPr>
        <w:t>r</w:t>
      </w:r>
      <w:r w:rsidR="00072345">
        <w:rPr>
          <w:sz w:val="24"/>
          <w:szCs w:val="24"/>
        </w:rPr>
        <w:t>m a</w:t>
      </w:r>
      <w:r w:rsidR="00EE704B">
        <w:rPr>
          <w:sz w:val="24"/>
          <w:szCs w:val="24"/>
        </w:rPr>
        <w:t xml:space="preserve"> larger group of the elements.</w:t>
      </w:r>
      <w:r w:rsidR="00B3443B">
        <w:rPr>
          <w:sz w:val="24"/>
          <w:szCs w:val="24"/>
        </w:rPr>
        <w:t xml:space="preserve"> The process goes on from a smal</w:t>
      </w:r>
      <w:r w:rsidR="00072345">
        <w:rPr>
          <w:sz w:val="24"/>
          <w:szCs w:val="24"/>
        </w:rPr>
        <w:t xml:space="preserve">ler fragment groups to larger ones. </w:t>
      </w:r>
      <w:r w:rsidR="00A85853">
        <w:rPr>
          <w:sz w:val="24"/>
          <w:szCs w:val="24"/>
        </w:rPr>
        <w:t>When they are combined, it is not always the case that an S(entence</w:t>
      </w:r>
      <w:r w:rsidR="00D34160">
        <w:rPr>
          <w:sz w:val="24"/>
          <w:szCs w:val="24"/>
        </w:rPr>
        <w:t>) and an S(entence) combine</w:t>
      </w:r>
      <w:r w:rsidR="007C3167">
        <w:rPr>
          <w:sz w:val="24"/>
          <w:szCs w:val="24"/>
        </w:rPr>
        <w:t>. Looking back from</w:t>
      </w:r>
      <w:r w:rsidR="005A474F">
        <w:rPr>
          <w:sz w:val="24"/>
          <w:szCs w:val="24"/>
        </w:rPr>
        <w:t xml:space="preserve"> the “final stage</w:t>
      </w:r>
      <w:r w:rsidR="00DB316B">
        <w:rPr>
          <w:sz w:val="24"/>
          <w:szCs w:val="24"/>
        </w:rPr>
        <w:t>”</w:t>
      </w:r>
      <w:r w:rsidR="00A85853">
        <w:rPr>
          <w:sz w:val="24"/>
          <w:szCs w:val="24"/>
        </w:rPr>
        <w:t xml:space="preserve"> grammar, </w:t>
      </w:r>
      <w:r w:rsidR="007C3167">
        <w:rPr>
          <w:sz w:val="24"/>
          <w:szCs w:val="24"/>
        </w:rPr>
        <w:t>combination of the kind</w:t>
      </w:r>
      <w:r w:rsidR="007C3167" w:rsidRPr="007C3167">
        <w:rPr>
          <w:sz w:val="24"/>
          <w:szCs w:val="24"/>
        </w:rPr>
        <w:t xml:space="preserve"> </w:t>
      </w:r>
      <w:r w:rsidR="007C3167">
        <w:rPr>
          <w:sz w:val="24"/>
          <w:szCs w:val="24"/>
        </w:rPr>
        <w:t xml:space="preserve">least expected </w:t>
      </w:r>
      <w:r w:rsidR="005D3B0D">
        <w:rPr>
          <w:rFonts w:hint="eastAsia"/>
          <w:sz w:val="24"/>
          <w:szCs w:val="24"/>
        </w:rPr>
        <w:t>a</w:t>
      </w:r>
      <w:r w:rsidR="005D3B0D">
        <w:rPr>
          <w:sz w:val="24"/>
          <w:szCs w:val="24"/>
        </w:rPr>
        <w:t>rises at the intermediate sta</w:t>
      </w:r>
      <w:r w:rsidR="008D1D11">
        <w:rPr>
          <w:sz w:val="24"/>
          <w:szCs w:val="24"/>
        </w:rPr>
        <w:t>ge. This is the relation obtaining</w:t>
      </w:r>
      <w:r w:rsidR="005D3B0D">
        <w:rPr>
          <w:sz w:val="24"/>
          <w:szCs w:val="24"/>
        </w:rPr>
        <w:t xml:space="preserve"> in the discourse.</w:t>
      </w:r>
      <w:r w:rsidR="000C4757">
        <w:rPr>
          <w:sz w:val="24"/>
          <w:szCs w:val="24"/>
        </w:rPr>
        <w:t xml:space="preserve"> When talking about the different aspects of the same object, the fragments tend to be combine as an NP.</w:t>
      </w:r>
      <w:r w:rsidR="00C664DB">
        <w:rPr>
          <w:sz w:val="24"/>
          <w:szCs w:val="24"/>
        </w:rPr>
        <w:t xml:space="preserve"> When they denote an event on the whole, the fragments describing one situation and the </w:t>
      </w:r>
      <w:r w:rsidR="00644E29">
        <w:rPr>
          <w:sz w:val="24"/>
          <w:szCs w:val="24"/>
        </w:rPr>
        <w:t>fragments describing another</w:t>
      </w:r>
      <w:r w:rsidR="00C664DB">
        <w:rPr>
          <w:sz w:val="24"/>
          <w:szCs w:val="24"/>
        </w:rPr>
        <w:t xml:space="preserve"> combine to </w:t>
      </w:r>
      <w:r w:rsidR="00644E29">
        <w:rPr>
          <w:sz w:val="24"/>
          <w:szCs w:val="24"/>
        </w:rPr>
        <w:t>yield</w:t>
      </w:r>
      <w:r w:rsidR="00C664DB">
        <w:rPr>
          <w:sz w:val="24"/>
          <w:szCs w:val="24"/>
        </w:rPr>
        <w:t xml:space="preserve"> a clause. </w:t>
      </w:r>
      <w:r w:rsidR="000C4757">
        <w:rPr>
          <w:sz w:val="24"/>
          <w:szCs w:val="24"/>
        </w:rPr>
        <w:t xml:space="preserve"> </w:t>
      </w:r>
      <w:r w:rsidR="005D3B0D">
        <w:rPr>
          <w:sz w:val="24"/>
          <w:szCs w:val="24"/>
        </w:rPr>
        <w:t xml:space="preserve"> </w:t>
      </w:r>
      <w:r w:rsidR="00A85853">
        <w:rPr>
          <w:sz w:val="24"/>
          <w:szCs w:val="24"/>
        </w:rPr>
        <w:t xml:space="preserve"> </w:t>
      </w:r>
      <w:r w:rsidR="00EE704B">
        <w:rPr>
          <w:sz w:val="24"/>
          <w:szCs w:val="24"/>
        </w:rPr>
        <w:t xml:space="preserve">  </w:t>
      </w:r>
      <w:r w:rsidR="004835CC">
        <w:rPr>
          <w:sz w:val="24"/>
          <w:szCs w:val="24"/>
        </w:rPr>
        <w:t xml:space="preserve">   </w:t>
      </w:r>
      <w:r w:rsidR="009D387F">
        <w:rPr>
          <w:sz w:val="24"/>
          <w:szCs w:val="24"/>
        </w:rPr>
        <w:t xml:space="preserve"> </w:t>
      </w:r>
      <w:r w:rsidR="000C57C2">
        <w:rPr>
          <w:sz w:val="24"/>
          <w:szCs w:val="24"/>
        </w:rPr>
        <w:t xml:space="preserve">  </w:t>
      </w:r>
      <w:r w:rsidR="00ED2892">
        <w:rPr>
          <w:sz w:val="24"/>
          <w:szCs w:val="24"/>
        </w:rPr>
        <w:t xml:space="preserve"> </w:t>
      </w:r>
      <w:r w:rsidR="004C6B9A">
        <w:rPr>
          <w:sz w:val="24"/>
          <w:szCs w:val="24"/>
        </w:rPr>
        <w:t xml:space="preserve"> </w:t>
      </w:r>
    </w:p>
    <w:p w:rsidR="00C664DB" w:rsidRPr="00CB7E7D" w:rsidRDefault="00C664DB" w:rsidP="00813B20">
      <w:pPr>
        <w:ind w:firstLineChars="100" w:firstLine="236"/>
        <w:rPr>
          <w:sz w:val="24"/>
          <w:szCs w:val="24"/>
        </w:rPr>
      </w:pPr>
      <w:r>
        <w:rPr>
          <w:rFonts w:hint="eastAsia"/>
          <w:sz w:val="24"/>
          <w:szCs w:val="24"/>
        </w:rPr>
        <w:t>When ex</w:t>
      </w:r>
      <w:r w:rsidR="00947CE3">
        <w:rPr>
          <w:rFonts w:hint="eastAsia"/>
          <w:sz w:val="24"/>
          <w:szCs w:val="24"/>
        </w:rPr>
        <w:t xml:space="preserve">plaining the </w:t>
      </w:r>
      <w:r w:rsidR="001E74F1">
        <w:rPr>
          <w:sz w:val="24"/>
          <w:szCs w:val="24"/>
        </w:rPr>
        <w:t>final-stage</w:t>
      </w:r>
      <w:r w:rsidR="00947CE3">
        <w:rPr>
          <w:sz w:val="24"/>
          <w:szCs w:val="24"/>
        </w:rPr>
        <w:t xml:space="preserve">, </w:t>
      </w:r>
      <w:r w:rsidR="00947CE3">
        <w:rPr>
          <w:rFonts w:hint="eastAsia"/>
          <w:sz w:val="24"/>
          <w:szCs w:val="24"/>
        </w:rPr>
        <w:t xml:space="preserve">complex </w:t>
      </w:r>
      <w:r>
        <w:rPr>
          <w:rFonts w:hint="eastAsia"/>
          <w:sz w:val="24"/>
          <w:szCs w:val="24"/>
        </w:rPr>
        <w:t xml:space="preserve">grammatical or linguistic phenomenon, previous studies </w:t>
      </w:r>
      <w:r w:rsidR="00813B20">
        <w:rPr>
          <w:sz w:val="24"/>
          <w:szCs w:val="24"/>
        </w:rPr>
        <w:t>have not done the red</w:t>
      </w:r>
      <w:r>
        <w:rPr>
          <w:sz w:val="24"/>
          <w:szCs w:val="24"/>
        </w:rPr>
        <w:t>uction to this extent.</w:t>
      </w:r>
      <w:r w:rsidR="004B7D34">
        <w:rPr>
          <w:sz w:val="24"/>
          <w:szCs w:val="24"/>
        </w:rPr>
        <w:t xml:space="preserve"> </w:t>
      </w:r>
      <w:r w:rsidR="00AC4329">
        <w:rPr>
          <w:sz w:val="24"/>
          <w:szCs w:val="24"/>
        </w:rPr>
        <w:t>The basic is uttering linguistic expressions</w:t>
      </w:r>
      <w:r w:rsidR="00A91ABD">
        <w:rPr>
          <w:sz w:val="24"/>
          <w:szCs w:val="24"/>
        </w:rPr>
        <w:t xml:space="preserve"> faithful</w:t>
      </w:r>
      <w:r w:rsidR="00520DD5">
        <w:rPr>
          <w:sz w:val="24"/>
          <w:szCs w:val="24"/>
        </w:rPr>
        <w:t>ly reflecting</w:t>
      </w:r>
      <w:r w:rsidR="004B7D34">
        <w:rPr>
          <w:sz w:val="24"/>
          <w:szCs w:val="24"/>
        </w:rPr>
        <w:t xml:space="preserve"> </w:t>
      </w:r>
      <w:r w:rsidR="00907D67">
        <w:rPr>
          <w:sz w:val="24"/>
          <w:szCs w:val="24"/>
        </w:rPr>
        <w:t xml:space="preserve">their </w:t>
      </w:r>
      <w:r w:rsidR="004B7D34">
        <w:rPr>
          <w:sz w:val="24"/>
          <w:szCs w:val="24"/>
        </w:rPr>
        <w:t>syntactic structures w</w:t>
      </w:r>
      <w:r w:rsidR="00FE6203">
        <w:rPr>
          <w:sz w:val="24"/>
          <w:szCs w:val="24"/>
        </w:rPr>
        <w:t xml:space="preserve">ithout </w:t>
      </w:r>
      <w:r w:rsidR="004B7D34">
        <w:rPr>
          <w:sz w:val="24"/>
          <w:szCs w:val="24"/>
        </w:rPr>
        <w:t>doing more than</w:t>
      </w:r>
      <w:r w:rsidR="00FE6203">
        <w:rPr>
          <w:sz w:val="24"/>
          <w:szCs w:val="24"/>
        </w:rPr>
        <w:t xml:space="preserve"> necessary</w:t>
      </w:r>
      <w:r w:rsidR="00520DD5">
        <w:rPr>
          <w:sz w:val="24"/>
          <w:szCs w:val="24"/>
        </w:rPr>
        <w:t>,</w:t>
      </w:r>
      <w:r w:rsidR="004B7D34">
        <w:rPr>
          <w:sz w:val="24"/>
          <w:szCs w:val="24"/>
        </w:rPr>
        <w:t xml:space="preserve"> but </w:t>
      </w:r>
      <w:r w:rsidR="00947CE3">
        <w:rPr>
          <w:sz w:val="24"/>
          <w:szCs w:val="24"/>
        </w:rPr>
        <w:t xml:space="preserve">it is fragments that </w:t>
      </w:r>
      <w:r w:rsidR="004B7D34">
        <w:rPr>
          <w:sz w:val="24"/>
          <w:szCs w:val="24"/>
        </w:rPr>
        <w:t xml:space="preserve">you </w:t>
      </w:r>
      <w:r w:rsidR="000B5066">
        <w:rPr>
          <w:sz w:val="24"/>
          <w:szCs w:val="24"/>
        </w:rPr>
        <w:t xml:space="preserve">are much more likely to </w:t>
      </w:r>
      <w:r w:rsidR="004B7D34">
        <w:rPr>
          <w:sz w:val="24"/>
          <w:szCs w:val="24"/>
        </w:rPr>
        <w:t>encounter in daily casual speech</w:t>
      </w:r>
      <w:r w:rsidR="000B5066">
        <w:rPr>
          <w:sz w:val="24"/>
          <w:szCs w:val="24"/>
        </w:rPr>
        <w:t>.</w:t>
      </w:r>
      <w:r w:rsidR="004B7D34">
        <w:rPr>
          <w:sz w:val="24"/>
          <w:szCs w:val="24"/>
        </w:rPr>
        <w:t xml:space="preserve"> </w:t>
      </w:r>
    </w:p>
    <w:p w:rsidR="00981DC6" w:rsidRDefault="00981DC6" w:rsidP="00082375">
      <w:pPr>
        <w:rPr>
          <w:sz w:val="24"/>
          <w:szCs w:val="24"/>
        </w:rPr>
      </w:pPr>
    </w:p>
    <w:p w:rsidR="00A22A50" w:rsidRDefault="00A22A50" w:rsidP="00082375">
      <w:pPr>
        <w:rPr>
          <w:b/>
          <w:sz w:val="24"/>
          <w:szCs w:val="24"/>
        </w:rPr>
      </w:pPr>
      <w:r w:rsidRPr="00A22A50">
        <w:rPr>
          <w:rFonts w:hint="eastAsia"/>
          <w:b/>
          <w:sz w:val="24"/>
          <w:szCs w:val="24"/>
        </w:rPr>
        <w:t>1.5</w:t>
      </w:r>
      <w:r w:rsidRPr="00A22A50">
        <w:rPr>
          <w:rFonts w:hint="eastAsia"/>
          <w:b/>
          <w:sz w:val="24"/>
          <w:szCs w:val="24"/>
        </w:rPr>
        <w:t>．</w:t>
      </w:r>
      <w:r w:rsidRPr="00A22A50">
        <w:rPr>
          <w:rFonts w:hint="eastAsia"/>
          <w:b/>
          <w:sz w:val="24"/>
          <w:szCs w:val="24"/>
        </w:rPr>
        <w:t xml:space="preserve">Case Studies of the Fragment Integration </w:t>
      </w:r>
    </w:p>
    <w:p w:rsidR="004D4239" w:rsidRDefault="00A22A50" w:rsidP="00082375">
      <w:pPr>
        <w:rPr>
          <w:sz w:val="24"/>
          <w:szCs w:val="24"/>
        </w:rPr>
      </w:pPr>
      <w:r>
        <w:rPr>
          <w:rFonts w:hint="eastAsia"/>
          <w:b/>
          <w:sz w:val="24"/>
          <w:szCs w:val="24"/>
        </w:rPr>
        <w:t xml:space="preserve">　</w:t>
      </w:r>
      <w:r w:rsidR="000A4E3F">
        <w:rPr>
          <w:sz w:val="24"/>
          <w:szCs w:val="24"/>
        </w:rPr>
        <w:t>In this section I will</w:t>
      </w:r>
      <w:r w:rsidRPr="00A22A50">
        <w:rPr>
          <w:sz w:val="24"/>
          <w:szCs w:val="24"/>
        </w:rPr>
        <w:t xml:space="preserve"> consider the cross-</w:t>
      </w:r>
      <w:r w:rsidR="000A4E3F">
        <w:rPr>
          <w:sz w:val="24"/>
          <w:szCs w:val="24"/>
        </w:rPr>
        <w:t>l</w:t>
      </w:r>
      <w:r w:rsidRPr="00A22A50">
        <w:rPr>
          <w:sz w:val="24"/>
          <w:szCs w:val="24"/>
        </w:rPr>
        <w:t xml:space="preserve">inguistic examples of </w:t>
      </w:r>
      <w:r w:rsidR="000A4E3F">
        <w:rPr>
          <w:sz w:val="24"/>
          <w:szCs w:val="24"/>
        </w:rPr>
        <w:t xml:space="preserve">the </w:t>
      </w:r>
      <w:r w:rsidRPr="00A22A50">
        <w:rPr>
          <w:sz w:val="24"/>
          <w:szCs w:val="24"/>
        </w:rPr>
        <w:t>Fragment Integration.</w:t>
      </w:r>
      <w:r w:rsidR="0039149E" w:rsidRPr="0039149E">
        <w:rPr>
          <w:sz w:val="24"/>
          <w:szCs w:val="24"/>
        </w:rPr>
        <w:t xml:space="preserve"> </w:t>
      </w:r>
      <w:r w:rsidR="0039149E" w:rsidRPr="00CB7E7D">
        <w:rPr>
          <w:sz w:val="24"/>
          <w:szCs w:val="24"/>
        </w:rPr>
        <w:t xml:space="preserve">Chichewâ </w:t>
      </w:r>
      <w:r w:rsidR="0039149E">
        <w:rPr>
          <w:sz w:val="24"/>
          <w:szCs w:val="24"/>
        </w:rPr>
        <w:t xml:space="preserve">(one of </w:t>
      </w:r>
      <w:r w:rsidR="0039149E" w:rsidRPr="00CB7E7D">
        <w:rPr>
          <w:sz w:val="24"/>
          <w:szCs w:val="24"/>
        </w:rPr>
        <w:t>Bantu</w:t>
      </w:r>
      <w:r w:rsidR="0039149E">
        <w:rPr>
          <w:sz w:val="24"/>
          <w:szCs w:val="24"/>
        </w:rPr>
        <w:t xml:space="preserve"> langu</w:t>
      </w:r>
      <w:r w:rsidR="004D4239">
        <w:rPr>
          <w:sz w:val="24"/>
          <w:szCs w:val="24"/>
        </w:rPr>
        <w:t>ag</w:t>
      </w:r>
      <w:r w:rsidR="0039149E">
        <w:rPr>
          <w:sz w:val="24"/>
          <w:szCs w:val="24"/>
        </w:rPr>
        <w:t>es) allows discontinuous constituents, every one of which is marked so that the relationship among each const</w:t>
      </w:r>
      <w:r w:rsidR="004D4239">
        <w:rPr>
          <w:sz w:val="24"/>
          <w:szCs w:val="24"/>
        </w:rPr>
        <w:t>ituent can be understood</w:t>
      </w:r>
      <w:r w:rsidR="0039149E">
        <w:rPr>
          <w:sz w:val="24"/>
          <w:szCs w:val="24"/>
        </w:rPr>
        <w:t xml:space="preserve"> even if the word order is scrambled.</w:t>
      </w:r>
      <w:r w:rsidR="004D4239">
        <w:rPr>
          <w:sz w:val="24"/>
          <w:szCs w:val="24"/>
        </w:rPr>
        <w:t xml:space="preserve"> </w:t>
      </w:r>
      <w:r w:rsidR="001D3DC1">
        <w:rPr>
          <w:sz w:val="24"/>
          <w:szCs w:val="24"/>
        </w:rPr>
        <w:t>Information structure is mapped into t</w:t>
      </w:r>
      <w:r w:rsidR="004D4239">
        <w:rPr>
          <w:sz w:val="24"/>
          <w:szCs w:val="24"/>
        </w:rPr>
        <w:t xml:space="preserve">he discontinuous elements </w:t>
      </w:r>
      <w:r w:rsidR="000A4E3F">
        <w:rPr>
          <w:sz w:val="24"/>
          <w:szCs w:val="24"/>
        </w:rPr>
        <w:t>in Chichewâ</w:t>
      </w:r>
      <w:r w:rsidR="001D3DC1">
        <w:rPr>
          <w:sz w:val="24"/>
          <w:szCs w:val="24"/>
        </w:rPr>
        <w:t>, too</w:t>
      </w:r>
      <w:r w:rsidR="004D4239">
        <w:rPr>
          <w:sz w:val="24"/>
          <w:szCs w:val="24"/>
        </w:rPr>
        <w:t xml:space="preserve">. In addition, Chichewâ has developed the gender system. </w:t>
      </w:r>
      <w:r w:rsidR="00576379">
        <w:rPr>
          <w:sz w:val="24"/>
          <w:szCs w:val="24"/>
        </w:rPr>
        <w:t>To put it concretely</w:t>
      </w:r>
      <w:r w:rsidR="00963500">
        <w:rPr>
          <w:sz w:val="24"/>
          <w:szCs w:val="24"/>
        </w:rPr>
        <w:t xml:space="preserve">, Chichewâ is one of those languages which </w:t>
      </w:r>
      <w:r w:rsidR="00963500">
        <w:rPr>
          <w:sz w:val="24"/>
          <w:szCs w:val="24"/>
        </w:rPr>
        <w:lastRenderedPageBreak/>
        <w:t xml:space="preserve">allow each part of </w:t>
      </w:r>
      <w:r w:rsidR="00E61E37">
        <w:rPr>
          <w:sz w:val="24"/>
          <w:szCs w:val="24"/>
        </w:rPr>
        <w:t xml:space="preserve">an expression </w:t>
      </w:r>
      <w:r w:rsidR="00963500">
        <w:rPr>
          <w:sz w:val="24"/>
          <w:szCs w:val="24"/>
        </w:rPr>
        <w:t>“that red flower” can be scattered everywhere in a sentence. If you take a perspective t</w:t>
      </w:r>
      <w:r w:rsidR="00D25408">
        <w:rPr>
          <w:sz w:val="24"/>
          <w:szCs w:val="24"/>
        </w:rPr>
        <w:t>hat a sentence is a non</w:t>
      </w:r>
      <w:r w:rsidR="00963500">
        <w:rPr>
          <w:sz w:val="24"/>
          <w:szCs w:val="24"/>
        </w:rPr>
        <w:t>spontaneous</w:t>
      </w:r>
      <w:r w:rsidR="00D25408">
        <w:rPr>
          <w:sz w:val="24"/>
          <w:szCs w:val="24"/>
        </w:rPr>
        <w:t xml:space="preserve"> but </w:t>
      </w:r>
      <w:r w:rsidR="00963500">
        <w:rPr>
          <w:sz w:val="24"/>
          <w:szCs w:val="24"/>
        </w:rPr>
        <w:t>planned</w:t>
      </w:r>
      <w:r w:rsidR="00D25408">
        <w:rPr>
          <w:sz w:val="24"/>
          <w:szCs w:val="24"/>
        </w:rPr>
        <w:t xml:space="preserve"> written language, then it is a normal case that </w:t>
      </w:r>
      <w:r w:rsidR="00D25408" w:rsidRPr="002F4152">
        <w:rPr>
          <w:i/>
          <w:sz w:val="24"/>
          <w:szCs w:val="24"/>
        </w:rPr>
        <w:t>that red flower</w:t>
      </w:r>
      <w:r w:rsidR="00D25408">
        <w:rPr>
          <w:sz w:val="24"/>
          <w:szCs w:val="24"/>
        </w:rPr>
        <w:t xml:space="preserve"> app</w:t>
      </w:r>
      <w:r w:rsidR="002F4152">
        <w:rPr>
          <w:sz w:val="24"/>
          <w:szCs w:val="24"/>
        </w:rPr>
        <w:t xml:space="preserve">ears as a constituent, and discontinuous appearance of </w:t>
      </w:r>
      <w:r w:rsidR="00D25408">
        <w:rPr>
          <w:sz w:val="24"/>
          <w:szCs w:val="24"/>
        </w:rPr>
        <w:t xml:space="preserve">each element of </w:t>
      </w:r>
      <w:r w:rsidR="00D25408" w:rsidRPr="002F4152">
        <w:rPr>
          <w:i/>
          <w:sz w:val="24"/>
          <w:szCs w:val="24"/>
        </w:rPr>
        <w:t>that red flower</w:t>
      </w:r>
      <w:r w:rsidR="002F4152">
        <w:rPr>
          <w:sz w:val="24"/>
          <w:szCs w:val="24"/>
        </w:rPr>
        <w:t xml:space="preserve"> </w:t>
      </w:r>
      <w:r w:rsidR="00D25408">
        <w:rPr>
          <w:sz w:val="24"/>
          <w:szCs w:val="24"/>
        </w:rPr>
        <w:t xml:space="preserve">is </w:t>
      </w:r>
      <w:r w:rsidR="002F4152">
        <w:rPr>
          <w:sz w:val="24"/>
          <w:szCs w:val="24"/>
        </w:rPr>
        <w:t xml:space="preserve">due to </w:t>
      </w:r>
      <w:r w:rsidR="00D25408">
        <w:rPr>
          <w:sz w:val="24"/>
          <w:szCs w:val="24"/>
        </w:rPr>
        <w:t xml:space="preserve">a different operation (i.e., </w:t>
      </w:r>
      <w:r w:rsidR="002F4152">
        <w:rPr>
          <w:sz w:val="24"/>
          <w:szCs w:val="24"/>
        </w:rPr>
        <w:t>it</w:t>
      </w:r>
      <w:r w:rsidR="00AB05FF">
        <w:rPr>
          <w:sz w:val="24"/>
          <w:szCs w:val="24"/>
        </w:rPr>
        <w:t xml:space="preserve"> is </w:t>
      </w:r>
      <w:r w:rsidR="002F4152">
        <w:rPr>
          <w:sz w:val="24"/>
          <w:szCs w:val="24"/>
        </w:rPr>
        <w:t xml:space="preserve">a result of </w:t>
      </w:r>
      <w:r w:rsidR="005B1029">
        <w:rPr>
          <w:sz w:val="24"/>
          <w:szCs w:val="24"/>
        </w:rPr>
        <w:t>a redundant</w:t>
      </w:r>
      <w:r w:rsidR="00D25408">
        <w:rPr>
          <w:sz w:val="24"/>
          <w:szCs w:val="24"/>
        </w:rPr>
        <w:t xml:space="preserve"> operation if constituen</w:t>
      </w:r>
      <w:r w:rsidR="00844855">
        <w:rPr>
          <w:sz w:val="24"/>
          <w:szCs w:val="24"/>
        </w:rPr>
        <w:t>ts are</w:t>
      </w:r>
      <w:r w:rsidR="00A20B7A">
        <w:rPr>
          <w:sz w:val="24"/>
          <w:szCs w:val="24"/>
        </w:rPr>
        <w:t xml:space="preserve"> put together and then broken down</w:t>
      </w:r>
      <w:r w:rsidR="00AB05FF">
        <w:rPr>
          <w:sz w:val="24"/>
          <w:szCs w:val="24"/>
        </w:rPr>
        <w:t>)</w:t>
      </w:r>
      <w:r w:rsidR="00844855">
        <w:rPr>
          <w:sz w:val="24"/>
          <w:szCs w:val="24"/>
        </w:rPr>
        <w:t>.</w:t>
      </w:r>
      <w:r w:rsidR="00D25408">
        <w:rPr>
          <w:sz w:val="24"/>
          <w:szCs w:val="24"/>
        </w:rPr>
        <w:t xml:space="preserve">    </w:t>
      </w:r>
      <w:r w:rsidR="00963500">
        <w:rPr>
          <w:sz w:val="24"/>
          <w:szCs w:val="24"/>
        </w:rPr>
        <w:t xml:space="preserve">  </w:t>
      </w:r>
    </w:p>
    <w:p w:rsidR="00082375" w:rsidRDefault="00290A92" w:rsidP="00082375">
      <w:pPr>
        <w:rPr>
          <w:sz w:val="24"/>
          <w:szCs w:val="24"/>
        </w:rPr>
      </w:pPr>
      <w:r>
        <w:rPr>
          <w:rFonts w:hint="eastAsia"/>
          <w:sz w:val="24"/>
          <w:szCs w:val="24"/>
        </w:rPr>
        <w:t xml:space="preserve"> </w:t>
      </w:r>
      <w:r>
        <w:rPr>
          <w:sz w:val="24"/>
          <w:szCs w:val="24"/>
        </w:rPr>
        <w:t xml:space="preserve"> On the other hand, starting from the fragment sequence, discontinuous constituents are closer to the origin of a language. </w:t>
      </w:r>
      <w:r w:rsidR="00C82A8A">
        <w:rPr>
          <w:sz w:val="24"/>
          <w:szCs w:val="24"/>
        </w:rPr>
        <w:t>The</w:t>
      </w:r>
      <w:r w:rsidR="00AC4BAF">
        <w:rPr>
          <w:sz w:val="24"/>
          <w:szCs w:val="24"/>
        </w:rPr>
        <w:t>y</w:t>
      </w:r>
      <w:r w:rsidR="00C82A8A">
        <w:rPr>
          <w:sz w:val="24"/>
          <w:szCs w:val="24"/>
        </w:rPr>
        <w:t xml:space="preserve"> are re</w:t>
      </w:r>
      <w:r w:rsidR="00CA5E9B">
        <w:rPr>
          <w:sz w:val="24"/>
          <w:szCs w:val="24"/>
        </w:rPr>
        <w:t>ordered</w:t>
      </w:r>
      <w:r w:rsidR="00C82A8A">
        <w:rPr>
          <w:sz w:val="24"/>
          <w:szCs w:val="24"/>
        </w:rPr>
        <w:t xml:space="preserve"> </w:t>
      </w:r>
      <w:r w:rsidR="00AC4BAF">
        <w:rPr>
          <w:sz w:val="24"/>
          <w:szCs w:val="24"/>
        </w:rPr>
        <w:t>in accordance with the function of Topic, Focus and Contrastive Topic:</w:t>
      </w:r>
      <w:r w:rsidR="00AC4BAF" w:rsidRPr="00AC4BAF">
        <w:rPr>
          <w:sz w:val="24"/>
          <w:szCs w:val="24"/>
        </w:rPr>
        <w:t xml:space="preserve"> </w:t>
      </w:r>
      <w:r w:rsidR="00AC4BAF" w:rsidRPr="00CB7E7D">
        <w:rPr>
          <w:sz w:val="24"/>
          <w:szCs w:val="24"/>
        </w:rPr>
        <w:t>Contrastive Topic</w:t>
      </w:r>
      <w:r w:rsidR="00AC4BAF">
        <w:rPr>
          <w:sz w:val="24"/>
          <w:szCs w:val="24"/>
        </w:rPr>
        <w:t xml:space="preserve"> is placed at the beginning of the sentence and </w:t>
      </w:r>
      <w:r w:rsidR="00AC4BAF" w:rsidRPr="00CB7E7D">
        <w:rPr>
          <w:sz w:val="24"/>
          <w:szCs w:val="24"/>
        </w:rPr>
        <w:t>Old Information</w:t>
      </w:r>
      <w:r w:rsidR="00AC4BAF">
        <w:rPr>
          <w:sz w:val="24"/>
          <w:szCs w:val="24"/>
        </w:rPr>
        <w:t xml:space="preserve"> is at the end of the sentence.</w:t>
      </w:r>
      <w:r w:rsidR="00201110">
        <w:rPr>
          <w:sz w:val="24"/>
          <w:szCs w:val="24"/>
        </w:rPr>
        <w:t xml:space="preserve"> Moreover, each language has a rule of </w:t>
      </w:r>
      <w:r w:rsidR="009E7029">
        <w:rPr>
          <w:sz w:val="24"/>
          <w:szCs w:val="24"/>
        </w:rPr>
        <w:t>placing</w:t>
      </w:r>
      <w:r w:rsidR="0059148A">
        <w:rPr>
          <w:sz w:val="24"/>
          <w:szCs w:val="24"/>
        </w:rPr>
        <w:t xml:space="preserve"> Topic at a</w:t>
      </w:r>
      <w:r w:rsidR="00201110">
        <w:rPr>
          <w:sz w:val="24"/>
          <w:szCs w:val="24"/>
        </w:rPr>
        <w:t xml:space="preserve"> specific position in an expression. For example,</w:t>
      </w:r>
      <w:r w:rsidR="002F4152">
        <w:rPr>
          <w:sz w:val="24"/>
          <w:szCs w:val="24"/>
        </w:rPr>
        <w:t xml:space="preserve"> </w:t>
      </w:r>
      <w:r w:rsidR="0000253A">
        <w:rPr>
          <w:sz w:val="24"/>
          <w:szCs w:val="24"/>
        </w:rPr>
        <w:t xml:space="preserve">as </w:t>
      </w:r>
      <w:r w:rsidR="0000253A" w:rsidRPr="0000253A">
        <w:rPr>
          <w:i/>
          <w:sz w:val="24"/>
          <w:szCs w:val="24"/>
        </w:rPr>
        <w:t>red</w:t>
      </w:r>
      <w:r w:rsidR="0000253A">
        <w:rPr>
          <w:sz w:val="24"/>
          <w:szCs w:val="24"/>
        </w:rPr>
        <w:t xml:space="preserve"> is Topic, it </w:t>
      </w:r>
      <w:r w:rsidR="0095628C">
        <w:rPr>
          <w:sz w:val="24"/>
          <w:szCs w:val="24"/>
        </w:rPr>
        <w:t>can be</w:t>
      </w:r>
      <w:r w:rsidR="0000253A">
        <w:rPr>
          <w:sz w:val="24"/>
          <w:szCs w:val="24"/>
        </w:rPr>
        <w:t xml:space="preserve"> placed at the beginning of a sentence. When </w:t>
      </w:r>
      <w:r w:rsidR="0000253A" w:rsidRPr="0000253A">
        <w:rPr>
          <w:i/>
          <w:sz w:val="24"/>
          <w:szCs w:val="24"/>
        </w:rPr>
        <w:t>that red flower</w:t>
      </w:r>
      <w:r w:rsidR="0000253A">
        <w:rPr>
          <w:sz w:val="24"/>
          <w:szCs w:val="24"/>
        </w:rPr>
        <w:t xml:space="preserve"> as a whole is contrasted with </w:t>
      </w:r>
      <w:r w:rsidR="0000253A" w:rsidRPr="0000253A">
        <w:rPr>
          <w:i/>
          <w:sz w:val="24"/>
          <w:szCs w:val="24"/>
        </w:rPr>
        <w:t xml:space="preserve">this </w:t>
      </w:r>
      <w:r w:rsidR="0000253A">
        <w:rPr>
          <w:i/>
          <w:sz w:val="24"/>
          <w:szCs w:val="24"/>
        </w:rPr>
        <w:t>brown leave</w:t>
      </w:r>
      <w:r w:rsidR="0000253A">
        <w:rPr>
          <w:sz w:val="24"/>
          <w:szCs w:val="24"/>
        </w:rPr>
        <w:t xml:space="preserve"> (namely, in the case of Contrastive Topic), </w:t>
      </w:r>
      <w:r w:rsidR="00D62FBE" w:rsidRPr="00D62FBE">
        <w:rPr>
          <w:i/>
          <w:sz w:val="24"/>
          <w:szCs w:val="24"/>
        </w:rPr>
        <w:t>that red flower</w:t>
      </w:r>
      <w:r w:rsidR="00D62FBE">
        <w:rPr>
          <w:sz w:val="24"/>
          <w:szCs w:val="24"/>
        </w:rPr>
        <w:t xml:space="preserve"> as a whole is placed at the beginning of an expression.</w:t>
      </w:r>
      <w:r w:rsidR="0000253A">
        <w:rPr>
          <w:sz w:val="24"/>
          <w:szCs w:val="24"/>
        </w:rPr>
        <w:t xml:space="preserve"> </w:t>
      </w:r>
      <w:r w:rsidR="000E0D11">
        <w:rPr>
          <w:rFonts w:hint="eastAsia"/>
          <w:sz w:val="24"/>
          <w:szCs w:val="24"/>
        </w:rPr>
        <w:t xml:space="preserve">When </w:t>
      </w:r>
      <w:r w:rsidR="000E0D11" w:rsidRPr="000E0D11">
        <w:rPr>
          <w:i/>
          <w:sz w:val="24"/>
          <w:szCs w:val="24"/>
        </w:rPr>
        <w:t>that flower</w:t>
      </w:r>
      <w:r w:rsidR="000E0D11">
        <w:rPr>
          <w:sz w:val="24"/>
          <w:szCs w:val="24"/>
        </w:rPr>
        <w:t xml:space="preserve"> is an understood element between the speaker and the hearer, and </w:t>
      </w:r>
      <w:r w:rsidR="000E0D11" w:rsidRPr="000E0D11">
        <w:rPr>
          <w:rFonts w:hint="eastAsia"/>
          <w:i/>
          <w:sz w:val="24"/>
          <w:szCs w:val="24"/>
        </w:rPr>
        <w:t>red</w:t>
      </w:r>
      <w:r w:rsidR="000E0D11">
        <w:rPr>
          <w:rFonts w:hint="eastAsia"/>
          <w:sz w:val="24"/>
          <w:szCs w:val="24"/>
        </w:rPr>
        <w:t xml:space="preserve"> is </w:t>
      </w:r>
      <w:r w:rsidR="000E0D11">
        <w:rPr>
          <w:sz w:val="24"/>
          <w:szCs w:val="24"/>
        </w:rPr>
        <w:t xml:space="preserve">“contrast,” </w:t>
      </w:r>
      <w:r w:rsidR="0095628C">
        <w:rPr>
          <w:sz w:val="24"/>
          <w:szCs w:val="24"/>
        </w:rPr>
        <w:t xml:space="preserve">then </w:t>
      </w:r>
      <w:r w:rsidR="000E0D11">
        <w:rPr>
          <w:sz w:val="24"/>
          <w:szCs w:val="24"/>
        </w:rPr>
        <w:t>the latter is placed at the beginning.</w:t>
      </w:r>
      <w:r w:rsidR="00201110">
        <w:rPr>
          <w:sz w:val="24"/>
          <w:szCs w:val="24"/>
        </w:rPr>
        <w:t xml:space="preserve"> </w:t>
      </w:r>
      <w:r w:rsidR="0095628C">
        <w:rPr>
          <w:sz w:val="24"/>
          <w:szCs w:val="24"/>
        </w:rPr>
        <w:t xml:space="preserve">There is also analysis which claims that every fragment is given its own function in information structure (see </w:t>
      </w:r>
      <w:r w:rsidR="0095628C" w:rsidRPr="00CB7E7D">
        <w:rPr>
          <w:sz w:val="24"/>
          <w:szCs w:val="24"/>
        </w:rPr>
        <w:t>Shaer et al. Mic</w:t>
      </w:r>
      <w:r w:rsidR="00F728CE">
        <w:rPr>
          <w:sz w:val="24"/>
          <w:szCs w:val="24"/>
        </w:rPr>
        <w:t>hombo and Morimoto 2009</w:t>
      </w:r>
      <w:r w:rsidR="0095628C">
        <w:rPr>
          <w:sz w:val="24"/>
          <w:szCs w:val="24"/>
        </w:rPr>
        <w:t>)</w:t>
      </w:r>
      <w:r w:rsidR="0095628C" w:rsidRPr="00CB7E7D">
        <w:rPr>
          <w:sz w:val="24"/>
          <w:szCs w:val="24"/>
        </w:rPr>
        <w:t>.</w:t>
      </w:r>
      <w:r w:rsidR="00AC4BAF">
        <w:rPr>
          <w:sz w:val="24"/>
          <w:szCs w:val="24"/>
        </w:rPr>
        <w:t xml:space="preserve"> </w:t>
      </w:r>
      <w:r w:rsidR="00F7611E">
        <w:rPr>
          <w:sz w:val="24"/>
          <w:szCs w:val="24"/>
        </w:rPr>
        <w:t xml:space="preserve">To sum up, </w:t>
      </w:r>
      <w:r w:rsidR="000B0D09">
        <w:rPr>
          <w:sz w:val="24"/>
          <w:szCs w:val="24"/>
        </w:rPr>
        <w:t>linguistic principles look elegant in terms of fragment sequence.</w:t>
      </w:r>
      <w:r w:rsidR="00AC4BAF">
        <w:rPr>
          <w:sz w:val="24"/>
          <w:szCs w:val="24"/>
        </w:rPr>
        <w:t xml:space="preserve"> </w:t>
      </w:r>
      <w:r w:rsidR="00082375" w:rsidRPr="00CB7E7D">
        <w:rPr>
          <w:sz w:val="24"/>
          <w:szCs w:val="24"/>
        </w:rPr>
        <w:t xml:space="preserve">　</w:t>
      </w:r>
    </w:p>
    <w:p w:rsidR="00411043" w:rsidRDefault="00D35C78" w:rsidP="00125776">
      <w:pPr>
        <w:rPr>
          <w:sz w:val="24"/>
          <w:szCs w:val="24"/>
        </w:rPr>
      </w:pPr>
      <w:r>
        <w:rPr>
          <w:rFonts w:hint="eastAsia"/>
          <w:b/>
          <w:sz w:val="24"/>
          <w:szCs w:val="24"/>
        </w:rPr>
        <w:t xml:space="preserve">  </w:t>
      </w:r>
      <w:r w:rsidRPr="00D35C78">
        <w:rPr>
          <w:sz w:val="24"/>
          <w:szCs w:val="24"/>
        </w:rPr>
        <w:t>N</w:t>
      </w:r>
      <w:r w:rsidRPr="00D35C78">
        <w:rPr>
          <w:rFonts w:hint="eastAsia"/>
          <w:sz w:val="24"/>
          <w:szCs w:val="24"/>
        </w:rPr>
        <w:t>ext,</w:t>
      </w:r>
      <w:r w:rsidRPr="00D35C78">
        <w:rPr>
          <w:sz w:val="24"/>
          <w:szCs w:val="24"/>
        </w:rPr>
        <w:t xml:space="preserve"> let us return to </w:t>
      </w:r>
      <w:r>
        <w:rPr>
          <w:sz w:val="24"/>
          <w:szCs w:val="24"/>
        </w:rPr>
        <w:t xml:space="preserve">linguistic </w:t>
      </w:r>
      <w:r w:rsidRPr="00D35C78">
        <w:rPr>
          <w:sz w:val="24"/>
          <w:szCs w:val="24"/>
        </w:rPr>
        <w:t>phenomena</w:t>
      </w:r>
      <w:r w:rsidR="00FE614C" w:rsidRPr="00FE614C">
        <w:rPr>
          <w:sz w:val="24"/>
          <w:szCs w:val="24"/>
        </w:rPr>
        <w:t xml:space="preserve"> </w:t>
      </w:r>
      <w:r w:rsidR="00FE614C">
        <w:rPr>
          <w:sz w:val="24"/>
          <w:szCs w:val="24"/>
        </w:rPr>
        <w:t xml:space="preserve">in </w:t>
      </w:r>
      <w:r w:rsidR="00FE614C" w:rsidRPr="00D35C78">
        <w:rPr>
          <w:sz w:val="24"/>
          <w:szCs w:val="24"/>
        </w:rPr>
        <w:t>English</w:t>
      </w:r>
      <w:r w:rsidRPr="00D35C78">
        <w:rPr>
          <w:sz w:val="24"/>
          <w:szCs w:val="24"/>
        </w:rPr>
        <w:t>.</w:t>
      </w:r>
      <w:r>
        <w:rPr>
          <w:sz w:val="24"/>
          <w:szCs w:val="24"/>
        </w:rPr>
        <w:t xml:space="preserve"> </w:t>
      </w:r>
      <w:r w:rsidR="006324B2">
        <w:rPr>
          <w:sz w:val="24"/>
          <w:szCs w:val="24"/>
        </w:rPr>
        <w:t>Secondary p</w:t>
      </w:r>
      <w:r w:rsidRPr="00CB7E7D">
        <w:rPr>
          <w:sz w:val="24"/>
          <w:szCs w:val="24"/>
        </w:rPr>
        <w:t>redicate</w:t>
      </w:r>
      <w:r w:rsidR="00594BCF">
        <w:rPr>
          <w:sz w:val="24"/>
          <w:szCs w:val="24"/>
        </w:rPr>
        <w:t xml:space="preserve">s </w:t>
      </w:r>
      <w:r w:rsidR="006324B2">
        <w:rPr>
          <w:sz w:val="24"/>
          <w:szCs w:val="24"/>
        </w:rPr>
        <w:t>involve</w:t>
      </w:r>
      <w:r w:rsidR="00256898">
        <w:rPr>
          <w:sz w:val="24"/>
          <w:szCs w:val="24"/>
        </w:rPr>
        <w:t xml:space="preserve"> </w:t>
      </w:r>
      <w:r w:rsidR="006324B2">
        <w:rPr>
          <w:sz w:val="24"/>
          <w:szCs w:val="24"/>
        </w:rPr>
        <w:t xml:space="preserve">instances </w:t>
      </w:r>
      <w:r w:rsidR="00256898">
        <w:rPr>
          <w:sz w:val="24"/>
          <w:szCs w:val="24"/>
        </w:rPr>
        <w:t>in which</w:t>
      </w:r>
      <w:r w:rsidR="00594BCF">
        <w:rPr>
          <w:sz w:val="24"/>
          <w:szCs w:val="24"/>
        </w:rPr>
        <w:t xml:space="preserve"> </w:t>
      </w:r>
      <w:r>
        <w:rPr>
          <w:sz w:val="24"/>
          <w:szCs w:val="24"/>
        </w:rPr>
        <w:t>there is secondary predication (</w:t>
      </w:r>
      <w:r w:rsidR="006324B2">
        <w:rPr>
          <w:sz w:val="24"/>
          <w:szCs w:val="24"/>
        </w:rPr>
        <w:t xml:space="preserve">i.e., </w:t>
      </w:r>
      <w:r>
        <w:rPr>
          <w:sz w:val="24"/>
          <w:szCs w:val="24"/>
        </w:rPr>
        <w:t xml:space="preserve">the subject-predicate relation) in addition to primary predication in the same clause. Taking </w:t>
      </w:r>
      <w:r w:rsidR="00C63F33">
        <w:rPr>
          <w:sz w:val="24"/>
          <w:szCs w:val="24"/>
        </w:rPr>
        <w:t>a closer look at</w:t>
      </w:r>
      <w:r>
        <w:rPr>
          <w:sz w:val="24"/>
          <w:szCs w:val="24"/>
        </w:rPr>
        <w:t xml:space="preserve"> Depictive and Resultative Predicate</w:t>
      </w:r>
      <w:r w:rsidR="00C63F33">
        <w:rPr>
          <w:sz w:val="24"/>
          <w:szCs w:val="24"/>
        </w:rPr>
        <w:t xml:space="preserve"> </w:t>
      </w:r>
      <w:r w:rsidR="00D35E6D">
        <w:rPr>
          <w:sz w:val="24"/>
          <w:szCs w:val="24"/>
        </w:rPr>
        <w:t xml:space="preserve">(the two kinds of secondary predication) </w:t>
      </w:r>
      <w:r w:rsidR="00C63F33">
        <w:rPr>
          <w:sz w:val="24"/>
          <w:szCs w:val="24"/>
        </w:rPr>
        <w:t>i</w:t>
      </w:r>
      <w:r w:rsidR="001C67D3">
        <w:rPr>
          <w:sz w:val="24"/>
          <w:szCs w:val="24"/>
        </w:rPr>
        <w:t xml:space="preserve">n terms of semantics, some aspects of them show </w:t>
      </w:r>
      <w:r w:rsidR="00C63F33">
        <w:rPr>
          <w:sz w:val="24"/>
          <w:szCs w:val="24"/>
        </w:rPr>
        <w:t xml:space="preserve">that the fragment sequence is brought over from </w:t>
      </w:r>
      <w:r w:rsidR="00D35E6D">
        <w:rPr>
          <w:sz w:val="24"/>
          <w:szCs w:val="24"/>
        </w:rPr>
        <w:t xml:space="preserve">grammars at </w:t>
      </w:r>
      <w:r w:rsidR="00C63F33">
        <w:rPr>
          <w:sz w:val="24"/>
          <w:szCs w:val="24"/>
        </w:rPr>
        <w:t>the earlier stages.</w:t>
      </w:r>
      <w:r w:rsidR="00055039">
        <w:rPr>
          <w:sz w:val="24"/>
          <w:szCs w:val="24"/>
        </w:rPr>
        <w:t xml:space="preserve"> In the following, I will concentrate on resultative constructions.</w:t>
      </w:r>
      <w:r w:rsidR="00892513">
        <w:rPr>
          <w:sz w:val="24"/>
          <w:szCs w:val="24"/>
        </w:rPr>
        <w:t xml:space="preserve"> Resultative constructions </w:t>
      </w:r>
      <w:r w:rsidR="00475CE4">
        <w:rPr>
          <w:rFonts w:hint="eastAsia"/>
          <w:sz w:val="24"/>
          <w:szCs w:val="24"/>
        </w:rPr>
        <w:t>(F</w:t>
      </w:r>
      <w:r w:rsidR="00475CE4" w:rsidRPr="00475CE4">
        <w:rPr>
          <w:rFonts w:hint="eastAsia"/>
          <w:sz w:val="24"/>
          <w:szCs w:val="24"/>
          <w:vertAlign w:val="subscript"/>
        </w:rPr>
        <w:t>1</w:t>
      </w:r>
      <w:r w:rsidR="00475CE4">
        <w:rPr>
          <w:rFonts w:hint="eastAsia"/>
          <w:sz w:val="24"/>
          <w:szCs w:val="24"/>
        </w:rPr>
        <w:t>-F</w:t>
      </w:r>
      <w:r w:rsidR="00475CE4" w:rsidRPr="00475CE4">
        <w:rPr>
          <w:rFonts w:hint="eastAsia"/>
          <w:sz w:val="24"/>
          <w:szCs w:val="24"/>
          <w:vertAlign w:val="subscript"/>
        </w:rPr>
        <w:t>2</w:t>
      </w:r>
      <w:r w:rsidR="00145861">
        <w:rPr>
          <w:sz w:val="24"/>
          <w:szCs w:val="24"/>
        </w:rPr>
        <w:t>; where the form F</w:t>
      </w:r>
      <w:r w:rsidR="00145861" w:rsidRPr="00145861">
        <w:rPr>
          <w:sz w:val="24"/>
          <w:szCs w:val="24"/>
          <w:vertAlign w:val="subscript"/>
        </w:rPr>
        <w:t>1</w:t>
      </w:r>
      <w:r w:rsidR="00145861">
        <w:rPr>
          <w:sz w:val="24"/>
          <w:szCs w:val="24"/>
        </w:rPr>
        <w:t xml:space="preserve"> is generated by the adult grammar but the form F</w:t>
      </w:r>
      <w:r w:rsidR="00145861" w:rsidRPr="00145861">
        <w:rPr>
          <w:sz w:val="24"/>
          <w:szCs w:val="24"/>
          <w:vertAlign w:val="subscript"/>
        </w:rPr>
        <w:t>2</w:t>
      </w:r>
      <w:r w:rsidR="00145861">
        <w:rPr>
          <w:sz w:val="24"/>
          <w:szCs w:val="24"/>
        </w:rPr>
        <w:t xml:space="preserve"> is a fragment</w:t>
      </w:r>
      <w:r w:rsidR="00475CE4">
        <w:rPr>
          <w:rFonts w:hint="eastAsia"/>
          <w:sz w:val="24"/>
          <w:szCs w:val="24"/>
        </w:rPr>
        <w:t xml:space="preserve">) </w:t>
      </w:r>
      <w:r w:rsidR="00892513">
        <w:rPr>
          <w:sz w:val="24"/>
          <w:szCs w:val="24"/>
        </w:rPr>
        <w:t xml:space="preserve">in definition </w:t>
      </w:r>
      <w:r w:rsidR="00862E50">
        <w:rPr>
          <w:sz w:val="24"/>
          <w:szCs w:val="24"/>
        </w:rPr>
        <w:t>describe</w:t>
      </w:r>
      <w:r w:rsidR="005E419E">
        <w:rPr>
          <w:sz w:val="24"/>
          <w:szCs w:val="24"/>
        </w:rPr>
        <w:t xml:space="preserve"> the p</w:t>
      </w:r>
      <w:r w:rsidR="009B0021">
        <w:rPr>
          <w:sz w:val="24"/>
          <w:szCs w:val="24"/>
        </w:rPr>
        <w:t>ragmatically plausible result</w:t>
      </w:r>
      <w:r w:rsidR="005E419E">
        <w:rPr>
          <w:sz w:val="24"/>
          <w:szCs w:val="24"/>
        </w:rPr>
        <w:t xml:space="preserve"> state the participant of the event </w:t>
      </w:r>
      <w:r w:rsidR="00145861">
        <w:rPr>
          <w:sz w:val="24"/>
          <w:szCs w:val="24"/>
        </w:rPr>
        <w:t xml:space="preserve">expressed by </w:t>
      </w:r>
      <w:r w:rsidR="00892513">
        <w:rPr>
          <w:sz w:val="24"/>
          <w:szCs w:val="24"/>
        </w:rPr>
        <w:t>F</w:t>
      </w:r>
      <w:r w:rsidR="00892513" w:rsidRPr="00620598">
        <w:rPr>
          <w:sz w:val="24"/>
          <w:szCs w:val="24"/>
          <w:vertAlign w:val="subscript"/>
        </w:rPr>
        <w:t>1</w:t>
      </w:r>
      <w:r w:rsidR="005E419E">
        <w:rPr>
          <w:sz w:val="24"/>
          <w:szCs w:val="24"/>
        </w:rPr>
        <w:t xml:space="preserve"> ends </w:t>
      </w:r>
      <w:r w:rsidR="00CD696D">
        <w:rPr>
          <w:sz w:val="24"/>
          <w:szCs w:val="24"/>
        </w:rPr>
        <w:t xml:space="preserve">up </w:t>
      </w:r>
      <w:r w:rsidR="005E419E">
        <w:rPr>
          <w:sz w:val="24"/>
          <w:szCs w:val="24"/>
        </w:rPr>
        <w:t>in.</w:t>
      </w:r>
      <w:r w:rsidR="00FF7C27">
        <w:rPr>
          <w:sz w:val="24"/>
          <w:szCs w:val="24"/>
        </w:rPr>
        <w:t xml:space="preserve"> That is</w:t>
      </w:r>
      <w:r w:rsidR="009B0021">
        <w:rPr>
          <w:sz w:val="24"/>
          <w:szCs w:val="24"/>
        </w:rPr>
        <w:t>, the result</w:t>
      </w:r>
      <w:r w:rsidR="00620598">
        <w:rPr>
          <w:sz w:val="24"/>
          <w:szCs w:val="24"/>
        </w:rPr>
        <w:t xml:space="preserve"> state is associated with the</w:t>
      </w:r>
      <w:r w:rsidR="00145861">
        <w:rPr>
          <w:sz w:val="24"/>
          <w:szCs w:val="24"/>
        </w:rPr>
        <w:t xml:space="preserve"> main event expressed by </w:t>
      </w:r>
      <w:r w:rsidR="00862E50">
        <w:rPr>
          <w:sz w:val="24"/>
          <w:szCs w:val="24"/>
        </w:rPr>
        <w:t>F</w:t>
      </w:r>
      <w:r w:rsidR="00862E50" w:rsidRPr="00620598">
        <w:rPr>
          <w:sz w:val="24"/>
          <w:szCs w:val="24"/>
          <w:vertAlign w:val="subscript"/>
        </w:rPr>
        <w:t>1</w:t>
      </w:r>
      <w:r w:rsidR="00620598">
        <w:rPr>
          <w:sz w:val="24"/>
          <w:szCs w:val="24"/>
        </w:rPr>
        <w:t>.</w:t>
      </w:r>
      <w:r w:rsidR="005E419E">
        <w:rPr>
          <w:sz w:val="24"/>
          <w:szCs w:val="24"/>
        </w:rPr>
        <w:t xml:space="preserve"> </w:t>
      </w:r>
    </w:p>
    <w:p w:rsidR="00411043" w:rsidRPr="00CB7E7D" w:rsidRDefault="00411043" w:rsidP="00411043">
      <w:pPr>
        <w:rPr>
          <w:sz w:val="24"/>
          <w:szCs w:val="24"/>
        </w:rPr>
      </w:pPr>
      <w:r>
        <w:rPr>
          <w:sz w:val="24"/>
          <w:szCs w:val="24"/>
        </w:rPr>
        <w:t>(16</w:t>
      </w:r>
      <w:r w:rsidRPr="00CB7E7D">
        <w:rPr>
          <w:sz w:val="24"/>
          <w:szCs w:val="24"/>
        </w:rPr>
        <w:t xml:space="preserve">) He hammered </w:t>
      </w:r>
      <w:r w:rsidRPr="00CB7E7D">
        <w:rPr>
          <w:sz w:val="24"/>
          <w:szCs w:val="24"/>
          <w:u w:val="single"/>
        </w:rPr>
        <w:t>the metal</w:t>
      </w:r>
      <w:r w:rsidRPr="00CB7E7D">
        <w:rPr>
          <w:sz w:val="24"/>
          <w:szCs w:val="24"/>
        </w:rPr>
        <w:t xml:space="preserve"> </w:t>
      </w:r>
      <w:r w:rsidRPr="00CB7E7D">
        <w:rPr>
          <w:sz w:val="24"/>
          <w:szCs w:val="24"/>
          <w:u w:val="single"/>
        </w:rPr>
        <w:t>flat</w:t>
      </w:r>
      <w:r w:rsidRPr="00CB7E7D">
        <w:rPr>
          <w:sz w:val="24"/>
          <w:szCs w:val="24"/>
        </w:rPr>
        <w:t>.</w:t>
      </w:r>
    </w:p>
    <w:p w:rsidR="00D77939" w:rsidRDefault="00645636" w:rsidP="00125776">
      <w:pPr>
        <w:rPr>
          <w:sz w:val="24"/>
          <w:szCs w:val="24"/>
        </w:rPr>
      </w:pPr>
      <w:r>
        <w:rPr>
          <w:sz w:val="24"/>
          <w:szCs w:val="24"/>
        </w:rPr>
        <w:t xml:space="preserve">In (16) </w:t>
      </w:r>
      <w:r w:rsidRPr="00645636">
        <w:rPr>
          <w:i/>
          <w:sz w:val="24"/>
          <w:szCs w:val="24"/>
        </w:rPr>
        <w:t>flat</w:t>
      </w:r>
      <w:r>
        <w:rPr>
          <w:sz w:val="24"/>
          <w:szCs w:val="24"/>
        </w:rPr>
        <w:t xml:space="preserve"> is predicated of the object </w:t>
      </w:r>
      <w:r w:rsidRPr="00645636">
        <w:rPr>
          <w:i/>
          <w:sz w:val="24"/>
          <w:szCs w:val="24"/>
        </w:rPr>
        <w:t>the metal</w:t>
      </w:r>
      <w:r>
        <w:rPr>
          <w:sz w:val="24"/>
          <w:szCs w:val="24"/>
        </w:rPr>
        <w:t xml:space="preserve">. The metal was not initially flat but it became flat, as </w:t>
      </w:r>
      <w:r w:rsidR="00A05C83">
        <w:rPr>
          <w:sz w:val="24"/>
          <w:szCs w:val="24"/>
        </w:rPr>
        <w:t xml:space="preserve">a </w:t>
      </w:r>
      <w:r>
        <w:rPr>
          <w:sz w:val="24"/>
          <w:szCs w:val="24"/>
        </w:rPr>
        <w:t>result of hammering it.</w:t>
      </w:r>
      <w:r w:rsidR="005E419E">
        <w:rPr>
          <w:sz w:val="24"/>
          <w:szCs w:val="24"/>
        </w:rPr>
        <w:t xml:space="preserve"> </w:t>
      </w:r>
      <w:r w:rsidR="005306DC">
        <w:rPr>
          <w:sz w:val="24"/>
          <w:szCs w:val="24"/>
        </w:rPr>
        <w:t>(16) would be given the</w:t>
      </w:r>
      <w:r w:rsidR="009803E4">
        <w:rPr>
          <w:sz w:val="24"/>
          <w:szCs w:val="24"/>
        </w:rPr>
        <w:t xml:space="preserve"> smplified</w:t>
      </w:r>
      <w:r w:rsidR="0047252B">
        <w:rPr>
          <w:sz w:val="24"/>
          <w:szCs w:val="24"/>
        </w:rPr>
        <w:t xml:space="preserve"> </w:t>
      </w:r>
      <w:r w:rsidR="00D77939">
        <w:rPr>
          <w:sz w:val="24"/>
          <w:szCs w:val="24"/>
        </w:rPr>
        <w:t xml:space="preserve">event </w:t>
      </w:r>
      <w:r w:rsidR="00806366">
        <w:rPr>
          <w:sz w:val="24"/>
          <w:szCs w:val="24"/>
        </w:rPr>
        <w:t>representation</w:t>
      </w:r>
      <w:r w:rsidR="00872A9E">
        <w:rPr>
          <w:sz w:val="24"/>
          <w:szCs w:val="24"/>
        </w:rPr>
        <w:t xml:space="preserve"> </w:t>
      </w:r>
      <w:r w:rsidR="005306DC">
        <w:rPr>
          <w:sz w:val="24"/>
          <w:szCs w:val="24"/>
        </w:rPr>
        <w:t>in (17).</w:t>
      </w:r>
      <w:r w:rsidR="005306DC" w:rsidRPr="008436C8">
        <w:rPr>
          <w:rFonts w:hint="eastAsia"/>
          <w:sz w:val="24"/>
          <w:szCs w:val="24"/>
          <w:vertAlign w:val="superscript"/>
        </w:rPr>
        <w:t>5</w:t>
      </w:r>
      <w:r w:rsidR="005306DC">
        <w:rPr>
          <w:sz w:val="24"/>
          <w:szCs w:val="24"/>
        </w:rPr>
        <w:t xml:space="preserve"> </w:t>
      </w:r>
      <w:r w:rsidR="0047252B">
        <w:rPr>
          <w:sz w:val="24"/>
          <w:szCs w:val="24"/>
        </w:rPr>
        <w:t>A c</w:t>
      </w:r>
      <w:r w:rsidR="00D77939">
        <w:rPr>
          <w:sz w:val="24"/>
          <w:szCs w:val="24"/>
        </w:rPr>
        <w:t>orrugated line</w:t>
      </w:r>
      <w:r w:rsidR="00806366">
        <w:rPr>
          <w:sz w:val="24"/>
          <w:szCs w:val="24"/>
        </w:rPr>
        <w:t xml:space="preserve"> </w:t>
      </w:r>
      <w:r w:rsidR="00806366" w:rsidRPr="00CB7E7D">
        <w:rPr>
          <w:sz w:val="24"/>
          <w:szCs w:val="24"/>
        </w:rPr>
        <w:t>(</w:t>
      </w:r>
      <w:r w:rsidR="0093728F">
        <w:rPr>
          <w:rFonts w:ascii="Segoe UI Symbol" w:hAnsi="Segoe UI Symbol" w:cs="Segoe UI Symbol"/>
          <w:sz w:val="24"/>
          <w:szCs w:val="24"/>
        </w:rPr>
        <w:t>‿‿‿</w:t>
      </w:r>
      <w:r w:rsidR="00806366" w:rsidRPr="00CB7E7D">
        <w:rPr>
          <w:sz w:val="24"/>
          <w:szCs w:val="24"/>
        </w:rPr>
        <w:t>)</w:t>
      </w:r>
      <w:r w:rsidR="003559CF">
        <w:rPr>
          <w:sz w:val="24"/>
          <w:szCs w:val="24"/>
        </w:rPr>
        <w:t xml:space="preserve"> represent</w:t>
      </w:r>
      <w:r w:rsidR="00806366">
        <w:rPr>
          <w:sz w:val="24"/>
          <w:szCs w:val="24"/>
        </w:rPr>
        <w:t>s the exertion of force</w:t>
      </w:r>
      <w:r w:rsidR="000C1945">
        <w:rPr>
          <w:sz w:val="24"/>
          <w:szCs w:val="24"/>
        </w:rPr>
        <w:t>, where the activity continues through time and terminates at the end of the line</w:t>
      </w:r>
      <w:r w:rsidR="00806366">
        <w:rPr>
          <w:sz w:val="24"/>
          <w:szCs w:val="24"/>
        </w:rPr>
        <w:t>.</w:t>
      </w:r>
      <w:r w:rsidR="005E419E">
        <w:rPr>
          <w:sz w:val="24"/>
          <w:szCs w:val="24"/>
        </w:rPr>
        <w:t xml:space="preserve"> </w:t>
      </w:r>
      <w:r w:rsidR="009803E4">
        <w:rPr>
          <w:sz w:val="24"/>
          <w:szCs w:val="24"/>
        </w:rPr>
        <w:t xml:space="preserve">The arrow </w:t>
      </w:r>
      <w:r w:rsidR="009803E4" w:rsidRPr="00CB7E7D">
        <w:rPr>
          <w:sz w:val="24"/>
          <w:szCs w:val="24"/>
        </w:rPr>
        <w:t>(→)</w:t>
      </w:r>
      <w:r w:rsidR="009803E4">
        <w:rPr>
          <w:sz w:val="24"/>
          <w:szCs w:val="24"/>
        </w:rPr>
        <w:t xml:space="preserve"> shows a lapse of time</w:t>
      </w:r>
      <w:r w:rsidR="0093728F">
        <w:rPr>
          <w:sz w:val="24"/>
          <w:szCs w:val="24"/>
        </w:rPr>
        <w:t xml:space="preserve"> and a</w:t>
      </w:r>
      <w:r w:rsidR="00F263DF">
        <w:rPr>
          <w:sz w:val="24"/>
          <w:szCs w:val="24"/>
        </w:rPr>
        <w:t xml:space="preserve"> ve</w:t>
      </w:r>
      <w:r w:rsidR="00A82CB9">
        <w:rPr>
          <w:sz w:val="24"/>
          <w:szCs w:val="24"/>
        </w:rPr>
        <w:t>rtical arrow (</w:t>
      </w:r>
      <w:r w:rsidR="00A82CB9">
        <w:rPr>
          <w:rFonts w:hint="eastAsia"/>
          <w:sz w:val="24"/>
          <w:szCs w:val="24"/>
        </w:rPr>
        <w:t>↑</w:t>
      </w:r>
      <w:r w:rsidR="00A82CB9">
        <w:rPr>
          <w:rFonts w:hint="eastAsia"/>
          <w:sz w:val="24"/>
          <w:szCs w:val="24"/>
        </w:rPr>
        <w:t>)</w:t>
      </w:r>
      <w:r w:rsidR="009803E4">
        <w:rPr>
          <w:sz w:val="24"/>
          <w:szCs w:val="24"/>
        </w:rPr>
        <w:t xml:space="preserve"> </w:t>
      </w:r>
      <w:r w:rsidR="003F704A">
        <w:rPr>
          <w:sz w:val="24"/>
          <w:szCs w:val="24"/>
        </w:rPr>
        <w:t xml:space="preserve">indicates </w:t>
      </w:r>
      <w:r w:rsidR="00A82CB9">
        <w:rPr>
          <w:sz w:val="24"/>
          <w:szCs w:val="24"/>
        </w:rPr>
        <w:t>the resul</w:t>
      </w:r>
      <w:r w:rsidR="009803E4">
        <w:rPr>
          <w:sz w:val="24"/>
          <w:szCs w:val="24"/>
        </w:rPr>
        <w:t>t</w:t>
      </w:r>
      <w:r w:rsidR="00F263DF">
        <w:rPr>
          <w:sz w:val="24"/>
          <w:szCs w:val="24"/>
        </w:rPr>
        <w:t xml:space="preserve"> state</w:t>
      </w:r>
      <w:r w:rsidR="00A82CB9">
        <w:rPr>
          <w:sz w:val="24"/>
          <w:szCs w:val="24"/>
        </w:rPr>
        <w:t xml:space="preserve"> added by a speaker</w:t>
      </w:r>
      <w:r w:rsidR="00F263DF">
        <w:rPr>
          <w:sz w:val="24"/>
          <w:szCs w:val="24"/>
        </w:rPr>
        <w:t>.</w:t>
      </w:r>
      <w:r w:rsidR="00AD4122">
        <w:rPr>
          <w:sz w:val="24"/>
          <w:szCs w:val="24"/>
        </w:rPr>
        <w:t xml:space="preserve"> </w:t>
      </w:r>
    </w:p>
    <w:p w:rsidR="00872A9E" w:rsidRDefault="00D77939" w:rsidP="00D77939">
      <w:pPr>
        <w:rPr>
          <w:sz w:val="24"/>
          <w:szCs w:val="24"/>
        </w:rPr>
      </w:pPr>
      <w:r>
        <w:rPr>
          <w:sz w:val="24"/>
          <w:szCs w:val="24"/>
        </w:rPr>
        <w:lastRenderedPageBreak/>
        <w:t>(17</w:t>
      </w:r>
      <w:r w:rsidRPr="00CB7E7D">
        <w:rPr>
          <w:sz w:val="24"/>
          <w:szCs w:val="24"/>
        </w:rPr>
        <w:t>)</w:t>
      </w:r>
      <w:r w:rsidR="00F263DF">
        <w:rPr>
          <w:sz w:val="24"/>
          <w:szCs w:val="24"/>
        </w:rPr>
        <w:t xml:space="preserve">                  </w:t>
      </w:r>
      <w:r w:rsidR="00F263DF">
        <w:rPr>
          <w:rFonts w:hint="eastAsia"/>
          <w:sz w:val="24"/>
          <w:szCs w:val="24"/>
        </w:rPr>
        <w:t>↑</w:t>
      </w:r>
    </w:p>
    <w:p w:rsidR="00D77939" w:rsidRPr="00CB7E7D" w:rsidRDefault="00D77939" w:rsidP="00872A9E">
      <w:pPr>
        <w:ind w:firstLineChars="250" w:firstLine="592"/>
        <w:rPr>
          <w:b/>
          <w:sz w:val="24"/>
          <w:szCs w:val="24"/>
        </w:rPr>
      </w:pPr>
      <w:r w:rsidRPr="00CB7E7D">
        <w:rPr>
          <w:rFonts w:ascii="Segoe UI Symbol" w:hAnsi="Segoe UI Symbol" w:cs="Segoe UI Symbol"/>
          <w:b/>
          <w:sz w:val="24"/>
          <w:szCs w:val="24"/>
        </w:rPr>
        <w:t>‿‿‿‿‿‿‿‿‿‿‿</w:t>
      </w:r>
    </w:p>
    <w:p w:rsidR="00D77939" w:rsidRDefault="00D77939" w:rsidP="005B12BA">
      <w:pPr>
        <w:ind w:firstLineChars="200" w:firstLine="472"/>
        <w:rPr>
          <w:sz w:val="24"/>
          <w:szCs w:val="24"/>
        </w:rPr>
      </w:pPr>
      <w:r w:rsidRPr="00CB7E7D">
        <w:rPr>
          <w:sz w:val="24"/>
          <w:szCs w:val="24"/>
        </w:rPr>
        <w:t>――――――――――――→</w:t>
      </w:r>
    </w:p>
    <w:p w:rsidR="00D77939" w:rsidRDefault="00D77939" w:rsidP="00082375">
      <w:pPr>
        <w:rPr>
          <w:sz w:val="24"/>
          <w:szCs w:val="24"/>
        </w:rPr>
      </w:pPr>
      <w:r>
        <w:rPr>
          <w:rFonts w:hint="eastAsia"/>
          <w:sz w:val="24"/>
          <w:szCs w:val="24"/>
        </w:rPr>
        <w:t xml:space="preserve">It is unclear </w:t>
      </w:r>
      <w:r w:rsidR="00A9214D">
        <w:rPr>
          <w:sz w:val="24"/>
          <w:szCs w:val="24"/>
        </w:rPr>
        <w:t xml:space="preserve">what shape is </w:t>
      </w:r>
      <w:r>
        <w:rPr>
          <w:sz w:val="24"/>
          <w:szCs w:val="24"/>
        </w:rPr>
        <w:t>the metal at the point of time when you just utter/hear</w:t>
      </w:r>
      <w:r w:rsidRPr="00D77939">
        <w:rPr>
          <w:sz w:val="24"/>
          <w:szCs w:val="24"/>
        </w:rPr>
        <w:t xml:space="preserve"> </w:t>
      </w:r>
      <w:r w:rsidRPr="00D77939">
        <w:rPr>
          <w:i/>
          <w:sz w:val="24"/>
          <w:szCs w:val="24"/>
        </w:rPr>
        <w:t>He hammered the metal</w:t>
      </w:r>
      <w:r w:rsidRPr="00CB7E7D">
        <w:rPr>
          <w:sz w:val="24"/>
          <w:szCs w:val="24"/>
        </w:rPr>
        <w:t>.</w:t>
      </w:r>
      <w:r w:rsidR="0031000E">
        <w:rPr>
          <w:sz w:val="24"/>
          <w:szCs w:val="24"/>
        </w:rPr>
        <w:t xml:space="preserve"> When an adjective </w:t>
      </w:r>
      <w:r w:rsidR="0031000E" w:rsidRPr="0031000E">
        <w:rPr>
          <w:i/>
          <w:sz w:val="24"/>
          <w:szCs w:val="24"/>
        </w:rPr>
        <w:t>flat</w:t>
      </w:r>
      <w:r w:rsidR="0031000E">
        <w:rPr>
          <w:sz w:val="24"/>
          <w:szCs w:val="24"/>
        </w:rPr>
        <w:t xml:space="preserve"> is added to the expression, it becomes clear that </w:t>
      </w:r>
      <w:r w:rsidR="00A9214D">
        <w:rPr>
          <w:sz w:val="24"/>
          <w:szCs w:val="24"/>
        </w:rPr>
        <w:t>the shape (</w:t>
      </w:r>
      <w:r w:rsidR="00F06435">
        <w:rPr>
          <w:sz w:val="24"/>
          <w:szCs w:val="24"/>
        </w:rPr>
        <w:t>the result</w:t>
      </w:r>
      <w:r w:rsidR="0031000E">
        <w:rPr>
          <w:sz w:val="24"/>
          <w:szCs w:val="24"/>
        </w:rPr>
        <w:t xml:space="preserve"> state</w:t>
      </w:r>
      <w:r w:rsidR="00A9214D">
        <w:rPr>
          <w:sz w:val="24"/>
          <w:szCs w:val="24"/>
        </w:rPr>
        <w:t>)</w:t>
      </w:r>
      <w:r w:rsidR="0031000E">
        <w:rPr>
          <w:sz w:val="24"/>
          <w:szCs w:val="24"/>
        </w:rPr>
        <w:t xml:space="preserve"> of the</w:t>
      </w:r>
      <w:r w:rsidR="007D40A2">
        <w:rPr>
          <w:sz w:val="24"/>
          <w:szCs w:val="24"/>
        </w:rPr>
        <w:t xml:space="preserve"> metal is flat. When you i</w:t>
      </w:r>
      <w:r w:rsidR="0031000E">
        <w:rPr>
          <w:sz w:val="24"/>
          <w:szCs w:val="24"/>
        </w:rPr>
        <w:t>nclud</w:t>
      </w:r>
      <w:r w:rsidR="00F2511A">
        <w:rPr>
          <w:sz w:val="24"/>
          <w:szCs w:val="24"/>
        </w:rPr>
        <w:t>e</w:t>
      </w:r>
      <w:r w:rsidR="0031000E">
        <w:rPr>
          <w:sz w:val="24"/>
          <w:szCs w:val="24"/>
        </w:rPr>
        <w:t xml:space="preserve"> the reading that “the action ended” in the expression</w:t>
      </w:r>
      <w:r w:rsidR="00667615">
        <w:rPr>
          <w:sz w:val="24"/>
          <w:szCs w:val="24"/>
        </w:rPr>
        <w:t xml:space="preserve"> </w:t>
      </w:r>
      <w:r w:rsidR="00667615" w:rsidRPr="00D77939">
        <w:rPr>
          <w:i/>
          <w:sz w:val="24"/>
          <w:szCs w:val="24"/>
        </w:rPr>
        <w:t>He hammered the metal</w:t>
      </w:r>
      <w:r w:rsidR="0031000E">
        <w:rPr>
          <w:sz w:val="24"/>
          <w:szCs w:val="24"/>
        </w:rPr>
        <w:t xml:space="preserve">, </w:t>
      </w:r>
      <w:r w:rsidR="009962E5">
        <w:rPr>
          <w:sz w:val="24"/>
          <w:szCs w:val="24"/>
        </w:rPr>
        <w:t xml:space="preserve">then </w:t>
      </w:r>
      <w:r w:rsidR="002C4760">
        <w:rPr>
          <w:sz w:val="24"/>
          <w:szCs w:val="24"/>
        </w:rPr>
        <w:t xml:space="preserve">the </w:t>
      </w:r>
      <w:r w:rsidR="0031000E">
        <w:rPr>
          <w:sz w:val="24"/>
          <w:szCs w:val="24"/>
        </w:rPr>
        <w:t xml:space="preserve">association </w:t>
      </w:r>
      <w:r w:rsidR="002C4760">
        <w:rPr>
          <w:sz w:val="24"/>
          <w:szCs w:val="24"/>
        </w:rPr>
        <w:t xml:space="preserve">that the metal is in some state affair </w:t>
      </w:r>
      <w:r w:rsidR="00BE4127">
        <w:rPr>
          <w:sz w:val="24"/>
          <w:szCs w:val="24"/>
        </w:rPr>
        <w:t>is e</w:t>
      </w:r>
      <w:r w:rsidR="0031000E">
        <w:rPr>
          <w:sz w:val="24"/>
          <w:szCs w:val="24"/>
        </w:rPr>
        <w:t>voked.</w:t>
      </w:r>
      <w:r w:rsidR="002C4760">
        <w:rPr>
          <w:sz w:val="24"/>
          <w:szCs w:val="24"/>
        </w:rPr>
        <w:t xml:space="preserve"> </w:t>
      </w:r>
      <w:r w:rsidR="00667615" w:rsidRPr="00CB7E7D">
        <w:rPr>
          <w:sz w:val="24"/>
          <w:szCs w:val="24"/>
        </w:rPr>
        <w:t>F</w:t>
      </w:r>
      <w:r w:rsidR="00667615" w:rsidRPr="00CB7E7D">
        <w:rPr>
          <w:sz w:val="24"/>
          <w:szCs w:val="24"/>
          <w:vertAlign w:val="subscript"/>
        </w:rPr>
        <w:t>2</w:t>
      </w:r>
      <w:r w:rsidR="00667615" w:rsidRPr="00667615">
        <w:rPr>
          <w:sz w:val="24"/>
          <w:szCs w:val="24"/>
        </w:rPr>
        <w:t xml:space="preserve"> </w:t>
      </w:r>
      <w:r w:rsidR="00667615" w:rsidRPr="00667615">
        <w:rPr>
          <w:i/>
          <w:sz w:val="24"/>
          <w:szCs w:val="24"/>
        </w:rPr>
        <w:t>flat</w:t>
      </w:r>
      <w:r w:rsidR="003F704A">
        <w:rPr>
          <w:sz w:val="24"/>
          <w:szCs w:val="24"/>
        </w:rPr>
        <w:t xml:space="preserve"> further specifies the result</w:t>
      </w:r>
      <w:r w:rsidR="00667615">
        <w:rPr>
          <w:sz w:val="24"/>
          <w:szCs w:val="24"/>
        </w:rPr>
        <w:t xml:space="preserve"> state of the object of </w:t>
      </w:r>
      <w:r w:rsidR="00667615" w:rsidRPr="00CB7E7D">
        <w:rPr>
          <w:sz w:val="24"/>
          <w:szCs w:val="24"/>
        </w:rPr>
        <w:t>F</w:t>
      </w:r>
      <w:r w:rsidR="00667615">
        <w:rPr>
          <w:sz w:val="24"/>
          <w:szCs w:val="24"/>
          <w:vertAlign w:val="subscript"/>
        </w:rPr>
        <w:t>1</w:t>
      </w:r>
      <w:r w:rsidR="00667615">
        <w:rPr>
          <w:sz w:val="24"/>
          <w:szCs w:val="24"/>
        </w:rPr>
        <w:t>.</w:t>
      </w:r>
      <w:r w:rsidR="0031000E">
        <w:rPr>
          <w:sz w:val="24"/>
          <w:szCs w:val="24"/>
        </w:rPr>
        <w:t xml:space="preserve"> </w:t>
      </w:r>
      <w:r w:rsidR="00D36DEB">
        <w:rPr>
          <w:sz w:val="24"/>
          <w:szCs w:val="24"/>
        </w:rPr>
        <w:t xml:space="preserve">The </w:t>
      </w:r>
      <w:r w:rsidR="00F2511A">
        <w:rPr>
          <w:sz w:val="24"/>
          <w:szCs w:val="24"/>
        </w:rPr>
        <w:t xml:space="preserve">new event (=the </w:t>
      </w:r>
      <w:r w:rsidR="00D36DEB">
        <w:rPr>
          <w:sz w:val="24"/>
          <w:szCs w:val="24"/>
        </w:rPr>
        <w:t>second state of affair</w:t>
      </w:r>
      <w:r w:rsidR="00A917EB">
        <w:rPr>
          <w:sz w:val="24"/>
          <w:szCs w:val="24"/>
        </w:rPr>
        <w:t>(</w:t>
      </w:r>
      <w:r w:rsidR="00D36DEB">
        <w:rPr>
          <w:sz w:val="24"/>
          <w:szCs w:val="24"/>
        </w:rPr>
        <w:t>s</w:t>
      </w:r>
      <w:r w:rsidR="00A917EB">
        <w:rPr>
          <w:sz w:val="24"/>
          <w:szCs w:val="24"/>
        </w:rPr>
        <w:t>)</w:t>
      </w:r>
      <w:r w:rsidR="00F2511A">
        <w:rPr>
          <w:sz w:val="24"/>
          <w:szCs w:val="24"/>
        </w:rPr>
        <w:t>)</w:t>
      </w:r>
      <w:r w:rsidR="00D36DEB">
        <w:rPr>
          <w:sz w:val="24"/>
          <w:szCs w:val="24"/>
        </w:rPr>
        <w:t xml:space="preserve"> expressed by </w:t>
      </w:r>
      <w:r w:rsidR="00D36DEB" w:rsidRPr="00CB7E7D">
        <w:rPr>
          <w:sz w:val="24"/>
          <w:szCs w:val="24"/>
        </w:rPr>
        <w:t>F</w:t>
      </w:r>
      <w:r w:rsidR="00D36DEB" w:rsidRPr="00CB7E7D">
        <w:rPr>
          <w:sz w:val="24"/>
          <w:szCs w:val="24"/>
          <w:vertAlign w:val="subscript"/>
        </w:rPr>
        <w:t>2</w:t>
      </w:r>
      <w:r w:rsidR="00D36DEB">
        <w:rPr>
          <w:sz w:val="24"/>
          <w:szCs w:val="24"/>
        </w:rPr>
        <w:t xml:space="preserve"> is totally different from </w:t>
      </w:r>
      <w:r w:rsidR="00A917EB">
        <w:rPr>
          <w:sz w:val="24"/>
          <w:szCs w:val="24"/>
        </w:rPr>
        <w:t>the results stemming</w:t>
      </w:r>
      <w:r w:rsidR="00D36DEB">
        <w:rPr>
          <w:sz w:val="24"/>
          <w:szCs w:val="24"/>
        </w:rPr>
        <w:t xml:space="preserve"> from the </w:t>
      </w:r>
      <w:r w:rsidR="005627DB">
        <w:rPr>
          <w:sz w:val="24"/>
          <w:szCs w:val="24"/>
        </w:rPr>
        <w:t>procession of the event</w:t>
      </w:r>
      <w:r w:rsidR="00A917EB">
        <w:rPr>
          <w:sz w:val="24"/>
          <w:szCs w:val="24"/>
        </w:rPr>
        <w:t xml:space="preserve"> expressed by </w:t>
      </w:r>
      <w:r w:rsidR="00A917EB" w:rsidRPr="00CB7E7D">
        <w:rPr>
          <w:sz w:val="24"/>
          <w:szCs w:val="24"/>
        </w:rPr>
        <w:t>F</w:t>
      </w:r>
      <w:r w:rsidR="00A917EB" w:rsidRPr="00CB7E7D">
        <w:rPr>
          <w:sz w:val="24"/>
          <w:szCs w:val="24"/>
          <w:vertAlign w:val="subscript"/>
        </w:rPr>
        <w:t>1</w:t>
      </w:r>
      <w:r w:rsidR="00F2511A">
        <w:rPr>
          <w:sz w:val="24"/>
          <w:szCs w:val="24"/>
          <w:vertAlign w:val="subscript"/>
        </w:rPr>
        <w:t xml:space="preserve"> </w:t>
      </w:r>
      <w:r w:rsidR="00F2511A">
        <w:rPr>
          <w:sz w:val="24"/>
          <w:szCs w:val="24"/>
        </w:rPr>
        <w:t>(=the event expressed by the main predicate).</w:t>
      </w:r>
      <w:r w:rsidR="000E58F6">
        <w:rPr>
          <w:sz w:val="24"/>
          <w:szCs w:val="24"/>
        </w:rPr>
        <w:t xml:space="preserve"> </w:t>
      </w:r>
      <w:r w:rsidR="00BC3176">
        <w:rPr>
          <w:sz w:val="24"/>
          <w:szCs w:val="24"/>
        </w:rPr>
        <w:t>Note</w:t>
      </w:r>
      <w:r w:rsidR="00484611">
        <w:rPr>
          <w:sz w:val="24"/>
          <w:szCs w:val="24"/>
        </w:rPr>
        <w:t>,</w:t>
      </w:r>
      <w:r w:rsidR="00BC3176">
        <w:rPr>
          <w:sz w:val="24"/>
          <w:szCs w:val="24"/>
        </w:rPr>
        <w:t xml:space="preserve"> in passing</w:t>
      </w:r>
      <w:r w:rsidR="00484611">
        <w:rPr>
          <w:sz w:val="24"/>
          <w:szCs w:val="24"/>
        </w:rPr>
        <w:t>,</w:t>
      </w:r>
      <w:r w:rsidR="00BC3176">
        <w:rPr>
          <w:sz w:val="24"/>
          <w:szCs w:val="24"/>
        </w:rPr>
        <w:t xml:space="preserve"> </w:t>
      </w:r>
      <w:r w:rsidR="00484611">
        <w:rPr>
          <w:sz w:val="24"/>
          <w:szCs w:val="24"/>
        </w:rPr>
        <w:t>“special”</w:t>
      </w:r>
      <w:r w:rsidR="00BC3176">
        <w:rPr>
          <w:sz w:val="24"/>
          <w:szCs w:val="24"/>
        </w:rPr>
        <w:t xml:space="preserve"> structural dimension might be added to the event representation of t</w:t>
      </w:r>
      <w:r w:rsidR="00BC3176">
        <w:rPr>
          <w:rFonts w:hint="eastAsia"/>
          <w:sz w:val="24"/>
          <w:szCs w:val="24"/>
        </w:rPr>
        <w:t xml:space="preserve">he </w:t>
      </w:r>
      <w:r w:rsidR="00BC3176">
        <w:rPr>
          <w:sz w:val="24"/>
          <w:szCs w:val="24"/>
        </w:rPr>
        <w:t>caused-m</w:t>
      </w:r>
      <w:r w:rsidR="007B7EF5">
        <w:rPr>
          <w:sz w:val="24"/>
          <w:szCs w:val="24"/>
        </w:rPr>
        <w:t>o</w:t>
      </w:r>
      <w:r w:rsidR="00BC3176">
        <w:rPr>
          <w:sz w:val="24"/>
          <w:szCs w:val="24"/>
        </w:rPr>
        <w:t>tion construction</w:t>
      </w:r>
      <w:r w:rsidR="009962E5">
        <w:rPr>
          <w:sz w:val="24"/>
          <w:szCs w:val="24"/>
        </w:rPr>
        <w:t>, as in (</w:t>
      </w:r>
      <w:r w:rsidR="003415CD">
        <w:rPr>
          <w:sz w:val="24"/>
          <w:szCs w:val="24"/>
        </w:rPr>
        <w:t>9</w:t>
      </w:r>
      <w:r w:rsidR="009962E5">
        <w:rPr>
          <w:sz w:val="24"/>
          <w:szCs w:val="24"/>
        </w:rPr>
        <w:t>)</w:t>
      </w:r>
      <w:r w:rsidR="00E16E7B">
        <w:rPr>
          <w:sz w:val="24"/>
          <w:szCs w:val="24"/>
        </w:rPr>
        <w:t xml:space="preserve"> in</w:t>
      </w:r>
      <w:r w:rsidR="00C07C0F">
        <w:rPr>
          <w:sz w:val="24"/>
          <w:szCs w:val="24"/>
        </w:rPr>
        <w:t xml:space="preserve"> </w:t>
      </w:r>
      <w:r w:rsidR="00E16E7B" w:rsidRPr="00C07C0F">
        <w:rPr>
          <w:sz w:val="24"/>
          <w:szCs w:val="24"/>
        </w:rPr>
        <w:t>§</w:t>
      </w:r>
      <w:r w:rsidR="00E16E7B">
        <w:rPr>
          <w:rFonts w:hint="eastAsia"/>
          <w:sz w:val="24"/>
          <w:szCs w:val="24"/>
        </w:rPr>
        <w:t>1.</w:t>
      </w:r>
      <w:r w:rsidR="00E16E7B">
        <w:rPr>
          <w:sz w:val="24"/>
          <w:szCs w:val="24"/>
        </w:rPr>
        <w:t>4</w:t>
      </w:r>
      <w:r w:rsidR="00BC3176">
        <w:rPr>
          <w:sz w:val="24"/>
          <w:szCs w:val="24"/>
        </w:rPr>
        <w:t>.</w:t>
      </w:r>
      <w:r w:rsidR="0031000E">
        <w:rPr>
          <w:sz w:val="24"/>
          <w:szCs w:val="24"/>
        </w:rPr>
        <w:t xml:space="preserve">  </w:t>
      </w:r>
      <w:r>
        <w:rPr>
          <w:sz w:val="24"/>
          <w:szCs w:val="24"/>
        </w:rPr>
        <w:t xml:space="preserve">  </w:t>
      </w:r>
    </w:p>
    <w:p w:rsidR="00D329BA" w:rsidRDefault="00484611" w:rsidP="00D329BA">
      <w:pPr>
        <w:ind w:firstLineChars="100" w:firstLine="236"/>
        <w:rPr>
          <w:sz w:val="24"/>
          <w:szCs w:val="24"/>
        </w:rPr>
      </w:pPr>
      <w:r>
        <w:rPr>
          <w:sz w:val="24"/>
          <w:szCs w:val="24"/>
        </w:rPr>
        <w:t>Traditional</w:t>
      </w:r>
      <w:r w:rsidR="000E58F6">
        <w:rPr>
          <w:sz w:val="24"/>
          <w:szCs w:val="24"/>
        </w:rPr>
        <w:t>ly</w:t>
      </w:r>
      <w:r w:rsidR="00BC3176">
        <w:rPr>
          <w:sz w:val="24"/>
          <w:szCs w:val="24"/>
        </w:rPr>
        <w:t>,</w:t>
      </w:r>
      <w:r w:rsidR="00320E9B">
        <w:rPr>
          <w:sz w:val="24"/>
          <w:szCs w:val="24"/>
        </w:rPr>
        <w:t xml:space="preserve"> </w:t>
      </w:r>
      <w:r w:rsidR="00D329BA">
        <w:rPr>
          <w:sz w:val="24"/>
          <w:szCs w:val="24"/>
        </w:rPr>
        <w:t>rule</w:t>
      </w:r>
      <w:r w:rsidR="00320E9B">
        <w:rPr>
          <w:sz w:val="24"/>
          <w:szCs w:val="24"/>
        </w:rPr>
        <w:t>s</w:t>
      </w:r>
      <w:r w:rsidR="00D329BA">
        <w:rPr>
          <w:sz w:val="24"/>
          <w:szCs w:val="24"/>
        </w:rPr>
        <w:t xml:space="preserve"> of aspect can be stated in formal semantics. T</w:t>
      </w:r>
      <w:r w:rsidR="00320E9B">
        <w:rPr>
          <w:sz w:val="24"/>
          <w:szCs w:val="24"/>
        </w:rPr>
        <w:t>he rules of formal semantics have been</w:t>
      </w:r>
      <w:r w:rsidR="00D329BA">
        <w:rPr>
          <w:sz w:val="24"/>
          <w:szCs w:val="24"/>
        </w:rPr>
        <w:t xml:space="preserve"> proposed </w:t>
      </w:r>
      <w:r w:rsidR="000E58F6">
        <w:rPr>
          <w:sz w:val="24"/>
          <w:szCs w:val="24"/>
        </w:rPr>
        <w:t>for</w:t>
      </w:r>
      <w:r w:rsidR="00D329BA">
        <w:rPr>
          <w:sz w:val="24"/>
          <w:szCs w:val="24"/>
        </w:rPr>
        <w:t xml:space="preserve"> resultative</w:t>
      </w:r>
      <w:r w:rsidR="000E58F6">
        <w:rPr>
          <w:sz w:val="24"/>
          <w:szCs w:val="24"/>
        </w:rPr>
        <w:t>/</w:t>
      </w:r>
      <w:r w:rsidR="00D329BA">
        <w:rPr>
          <w:sz w:val="24"/>
          <w:szCs w:val="24"/>
        </w:rPr>
        <w:t>secondary predication. Consider the following secondary predication</w:t>
      </w:r>
      <w:r w:rsidR="008B53AF">
        <w:rPr>
          <w:sz w:val="24"/>
          <w:szCs w:val="24"/>
        </w:rPr>
        <w:t xml:space="preserve"> </w:t>
      </w:r>
      <w:r w:rsidR="00AD41CB">
        <w:rPr>
          <w:sz w:val="24"/>
          <w:szCs w:val="24"/>
        </w:rPr>
        <w:t>–</w:t>
      </w:r>
      <w:r w:rsidR="008B53AF">
        <w:rPr>
          <w:sz w:val="24"/>
          <w:szCs w:val="24"/>
        </w:rPr>
        <w:t xml:space="preserve"> </w:t>
      </w:r>
      <w:r w:rsidR="00AD41CB">
        <w:rPr>
          <w:sz w:val="24"/>
          <w:szCs w:val="24"/>
        </w:rPr>
        <w:t xml:space="preserve">namely, </w:t>
      </w:r>
      <w:r w:rsidR="008B53AF">
        <w:rPr>
          <w:sz w:val="24"/>
          <w:szCs w:val="24"/>
        </w:rPr>
        <w:t>an instance of subject-oriented deptictive</w:t>
      </w:r>
      <w:r w:rsidR="008B53AF">
        <w:rPr>
          <w:rFonts w:hint="eastAsia"/>
          <w:sz w:val="24"/>
          <w:szCs w:val="24"/>
        </w:rPr>
        <w:t xml:space="preserve"> predication</w:t>
      </w:r>
      <w:r w:rsidR="003031FE">
        <w:rPr>
          <w:sz w:val="24"/>
          <w:szCs w:val="24"/>
        </w:rPr>
        <w:t>.</w:t>
      </w:r>
    </w:p>
    <w:p w:rsidR="0083360D" w:rsidRPr="00C04C83" w:rsidRDefault="00D329BA" w:rsidP="00EE7FF3">
      <w:pPr>
        <w:rPr>
          <w:sz w:val="24"/>
          <w:szCs w:val="24"/>
        </w:rPr>
      </w:pPr>
      <w:r>
        <w:rPr>
          <w:sz w:val="24"/>
          <w:szCs w:val="24"/>
        </w:rPr>
        <w:t>(18</w:t>
      </w:r>
      <w:r w:rsidRPr="00CB7E7D">
        <w:rPr>
          <w:sz w:val="24"/>
          <w:szCs w:val="24"/>
        </w:rPr>
        <w:t>) John left the room angry.</w:t>
      </w:r>
    </w:p>
    <w:p w:rsidR="00B6443B" w:rsidRDefault="00250412" w:rsidP="00082375">
      <w:pPr>
        <w:rPr>
          <w:sz w:val="24"/>
          <w:szCs w:val="24"/>
        </w:rPr>
      </w:pPr>
      <w:r>
        <w:rPr>
          <w:sz w:val="24"/>
          <w:szCs w:val="24"/>
        </w:rPr>
        <w:t xml:space="preserve">As a part of </w:t>
      </w:r>
      <w:r w:rsidR="00620E91">
        <w:rPr>
          <w:sz w:val="24"/>
          <w:szCs w:val="24"/>
        </w:rPr>
        <w:t>rule</w:t>
      </w:r>
      <w:r>
        <w:rPr>
          <w:sz w:val="24"/>
          <w:szCs w:val="24"/>
        </w:rPr>
        <w:t>s of interpretation</w:t>
      </w:r>
      <w:r w:rsidR="00574FEC">
        <w:rPr>
          <w:sz w:val="24"/>
          <w:szCs w:val="24"/>
        </w:rPr>
        <w:t xml:space="preserve"> of a sentence</w:t>
      </w:r>
      <w:r w:rsidR="00620E91">
        <w:rPr>
          <w:sz w:val="24"/>
          <w:szCs w:val="24"/>
        </w:rPr>
        <w:t xml:space="preserve">, </w:t>
      </w:r>
      <w:r w:rsidR="00574FEC">
        <w:rPr>
          <w:sz w:val="24"/>
          <w:szCs w:val="24"/>
        </w:rPr>
        <w:t xml:space="preserve">information about </w:t>
      </w:r>
      <w:r w:rsidR="00FB37E9" w:rsidRPr="00CB7E7D">
        <w:rPr>
          <w:sz w:val="24"/>
          <w:szCs w:val="24"/>
        </w:rPr>
        <w:t>temporal adjacency</w:t>
      </w:r>
      <w:r w:rsidR="00FB37E9">
        <w:rPr>
          <w:sz w:val="24"/>
          <w:szCs w:val="24"/>
        </w:rPr>
        <w:t xml:space="preserve"> and </w:t>
      </w:r>
      <w:r w:rsidR="00FB37E9" w:rsidRPr="00CB7E7D">
        <w:rPr>
          <w:sz w:val="24"/>
          <w:szCs w:val="24"/>
        </w:rPr>
        <w:t>o</w:t>
      </w:r>
      <w:r w:rsidR="00574FEC">
        <w:rPr>
          <w:sz w:val="24"/>
          <w:szCs w:val="24"/>
        </w:rPr>
        <w:t xml:space="preserve">verlapping of </w:t>
      </w:r>
      <w:r w:rsidR="00FB37E9">
        <w:rPr>
          <w:sz w:val="24"/>
          <w:szCs w:val="24"/>
        </w:rPr>
        <w:t xml:space="preserve">two events are included in it. There is also a condition that the understood (semantic) subject of </w:t>
      </w:r>
      <w:r w:rsidR="00FB37E9" w:rsidRPr="00FB37E9">
        <w:rPr>
          <w:i/>
          <w:sz w:val="24"/>
          <w:szCs w:val="24"/>
        </w:rPr>
        <w:t>angry</w:t>
      </w:r>
      <w:r w:rsidR="00FB37E9">
        <w:rPr>
          <w:sz w:val="24"/>
          <w:szCs w:val="24"/>
        </w:rPr>
        <w:t xml:space="preserve"> should be identical with one of the arguments of </w:t>
      </w:r>
      <w:r w:rsidR="00FB37E9" w:rsidRPr="00FB37E9">
        <w:rPr>
          <w:i/>
          <w:sz w:val="24"/>
          <w:szCs w:val="24"/>
        </w:rPr>
        <w:t>leave</w:t>
      </w:r>
      <w:r w:rsidR="00FB37E9">
        <w:rPr>
          <w:sz w:val="24"/>
          <w:szCs w:val="24"/>
        </w:rPr>
        <w:t>. Condtions like the argument-sharing are formally included in the semantic rule</w:t>
      </w:r>
      <w:r>
        <w:rPr>
          <w:sz w:val="24"/>
          <w:szCs w:val="24"/>
        </w:rPr>
        <w:t>s</w:t>
      </w:r>
      <w:r w:rsidR="00FB37E9">
        <w:rPr>
          <w:sz w:val="24"/>
          <w:szCs w:val="24"/>
        </w:rPr>
        <w:t xml:space="preserve">. These are stated in a formal but extremely difficult way of wording. </w:t>
      </w:r>
      <w:r w:rsidR="006A1F3E">
        <w:rPr>
          <w:sz w:val="24"/>
          <w:szCs w:val="24"/>
        </w:rPr>
        <w:t>This type of analysis p</w:t>
      </w:r>
      <w:r w:rsidR="00FB37E9">
        <w:rPr>
          <w:sz w:val="24"/>
          <w:szCs w:val="24"/>
        </w:rPr>
        <w:t>osit</w:t>
      </w:r>
      <w:r w:rsidR="00A86EF5">
        <w:rPr>
          <w:sz w:val="24"/>
          <w:szCs w:val="24"/>
        </w:rPr>
        <w:t>s</w:t>
      </w:r>
      <w:r w:rsidR="00FB37E9">
        <w:rPr>
          <w:sz w:val="24"/>
          <w:szCs w:val="24"/>
        </w:rPr>
        <w:t xml:space="preserve"> the semantic rules </w:t>
      </w:r>
      <w:r w:rsidR="006A1F3E">
        <w:rPr>
          <w:sz w:val="24"/>
          <w:szCs w:val="24"/>
        </w:rPr>
        <w:t xml:space="preserve">for each and </w:t>
      </w:r>
      <w:r w:rsidR="00FB37E9">
        <w:rPr>
          <w:sz w:val="24"/>
          <w:szCs w:val="24"/>
        </w:rPr>
        <w:t>every construction</w:t>
      </w:r>
      <w:r w:rsidR="006A1F3E">
        <w:rPr>
          <w:sz w:val="24"/>
          <w:szCs w:val="24"/>
        </w:rPr>
        <w:t xml:space="preserve"> and reiterat</w:t>
      </w:r>
      <w:r>
        <w:rPr>
          <w:sz w:val="24"/>
          <w:szCs w:val="24"/>
        </w:rPr>
        <w:t>e</w:t>
      </w:r>
      <w:r w:rsidR="006A1F3E">
        <w:rPr>
          <w:sz w:val="24"/>
          <w:szCs w:val="24"/>
        </w:rPr>
        <w:t xml:space="preserve"> the argument-sharing</w:t>
      </w:r>
      <w:r w:rsidR="00A86EF5">
        <w:rPr>
          <w:sz w:val="24"/>
          <w:szCs w:val="24"/>
        </w:rPr>
        <w:t xml:space="preserve"> redundantly</w:t>
      </w:r>
      <w:r w:rsidR="006A1F3E">
        <w:rPr>
          <w:sz w:val="24"/>
          <w:szCs w:val="24"/>
        </w:rPr>
        <w:t xml:space="preserve">. However, without explaining the reason why the rules are as they are, the analysis will end up in </w:t>
      </w:r>
      <w:r w:rsidR="00D22344">
        <w:rPr>
          <w:sz w:val="24"/>
          <w:szCs w:val="24"/>
        </w:rPr>
        <w:t xml:space="preserve">just </w:t>
      </w:r>
      <w:r w:rsidR="006A1F3E" w:rsidRPr="00CB7E7D">
        <w:rPr>
          <w:sz w:val="24"/>
          <w:szCs w:val="24"/>
        </w:rPr>
        <w:t>description/stipulation</w:t>
      </w:r>
      <w:r w:rsidR="00B6443B">
        <w:rPr>
          <w:sz w:val="24"/>
          <w:szCs w:val="24"/>
        </w:rPr>
        <w:t xml:space="preserve"> (cf. Omuro 1990, 1991)</w:t>
      </w:r>
      <w:r w:rsidR="006A1F3E">
        <w:rPr>
          <w:sz w:val="24"/>
          <w:szCs w:val="24"/>
        </w:rPr>
        <w:t xml:space="preserve">. </w:t>
      </w:r>
    </w:p>
    <w:p w:rsidR="00F80E94" w:rsidRDefault="00250412" w:rsidP="00D07A6F">
      <w:pPr>
        <w:rPr>
          <w:sz w:val="24"/>
          <w:szCs w:val="24"/>
        </w:rPr>
      </w:pPr>
      <w:r>
        <w:rPr>
          <w:sz w:val="24"/>
          <w:szCs w:val="24"/>
        </w:rPr>
        <w:t xml:space="preserve">  However, it should be pointed out that</w:t>
      </w:r>
      <w:r w:rsidR="00B6443B">
        <w:rPr>
          <w:sz w:val="24"/>
          <w:szCs w:val="24"/>
        </w:rPr>
        <w:t xml:space="preserve"> </w:t>
      </w:r>
      <w:r w:rsidR="00B6443B" w:rsidRPr="00CB7E7D">
        <w:rPr>
          <w:sz w:val="24"/>
          <w:szCs w:val="24"/>
        </w:rPr>
        <w:t>the underlying event analysis</w:t>
      </w:r>
      <w:r w:rsidR="00B6443B">
        <w:rPr>
          <w:sz w:val="24"/>
          <w:szCs w:val="24"/>
        </w:rPr>
        <w:t xml:space="preserve"> proposed by Parsons (1990)</w:t>
      </w:r>
      <w:r>
        <w:rPr>
          <w:sz w:val="24"/>
          <w:szCs w:val="24"/>
        </w:rPr>
        <w:t xml:space="preserve"> provides clues to the early stages of fragment integration</w:t>
      </w:r>
      <w:r w:rsidR="00B6443B">
        <w:rPr>
          <w:sz w:val="24"/>
          <w:szCs w:val="24"/>
        </w:rPr>
        <w:t>.</w:t>
      </w:r>
      <w:r w:rsidR="006A1F3E">
        <w:rPr>
          <w:sz w:val="24"/>
          <w:szCs w:val="24"/>
        </w:rPr>
        <w:t xml:space="preserve"> </w:t>
      </w:r>
      <w:r w:rsidR="00291450">
        <w:rPr>
          <w:sz w:val="24"/>
          <w:szCs w:val="24"/>
        </w:rPr>
        <w:t>Parsons (1990) claims that every sentence describing an event is dominated by an existential quantification over an event which does not surface, thus it is called “underlying” quantification.</w:t>
      </w:r>
      <w:r w:rsidR="004E34FB">
        <w:rPr>
          <w:sz w:val="24"/>
          <w:szCs w:val="24"/>
        </w:rPr>
        <w:t xml:space="preserve"> </w:t>
      </w:r>
      <w:r w:rsidR="0008492A">
        <w:rPr>
          <w:sz w:val="24"/>
          <w:szCs w:val="24"/>
        </w:rPr>
        <w:t xml:space="preserve">And </w:t>
      </w:r>
      <w:r w:rsidR="00386D6B">
        <w:rPr>
          <w:sz w:val="24"/>
          <w:szCs w:val="24"/>
        </w:rPr>
        <w:t>Parsons</w:t>
      </w:r>
      <w:r w:rsidR="0008492A">
        <w:rPr>
          <w:sz w:val="24"/>
          <w:szCs w:val="24"/>
        </w:rPr>
        <w:t>’</w:t>
      </w:r>
      <w:r w:rsidR="00386D6B">
        <w:rPr>
          <w:sz w:val="24"/>
          <w:szCs w:val="24"/>
        </w:rPr>
        <w:t xml:space="preserve"> (1990) </w:t>
      </w:r>
      <w:r w:rsidR="0008492A">
        <w:rPr>
          <w:sz w:val="24"/>
          <w:szCs w:val="24"/>
        </w:rPr>
        <w:t xml:space="preserve">Event Semantics </w:t>
      </w:r>
      <w:r w:rsidR="00386D6B">
        <w:rPr>
          <w:sz w:val="24"/>
          <w:szCs w:val="24"/>
        </w:rPr>
        <w:t xml:space="preserve">treats all major parts of speech – not only verbs, adjectives, and adverbs but also participant roles as predicates </w:t>
      </w:r>
      <w:r w:rsidR="0008492A">
        <w:rPr>
          <w:sz w:val="24"/>
          <w:szCs w:val="24"/>
        </w:rPr>
        <w:t xml:space="preserve">taking the </w:t>
      </w:r>
      <w:r w:rsidR="0008492A" w:rsidRPr="0008492A">
        <w:rPr>
          <w:sz w:val="24"/>
          <w:szCs w:val="24"/>
        </w:rPr>
        <w:t xml:space="preserve">event variable </w:t>
      </w:r>
      <w:r w:rsidR="0008492A" w:rsidRPr="0008492A">
        <w:rPr>
          <w:i/>
          <w:sz w:val="24"/>
          <w:szCs w:val="24"/>
        </w:rPr>
        <w:t>e</w:t>
      </w:r>
      <w:r w:rsidR="0008492A" w:rsidRPr="0008492A">
        <w:rPr>
          <w:sz w:val="24"/>
          <w:szCs w:val="24"/>
        </w:rPr>
        <w:t xml:space="preserve"> as on</w:t>
      </w:r>
      <w:r w:rsidR="0008492A">
        <w:rPr>
          <w:sz w:val="24"/>
          <w:szCs w:val="24"/>
        </w:rPr>
        <w:t>e</w:t>
      </w:r>
      <w:r w:rsidR="0008492A" w:rsidRPr="0008492A">
        <w:rPr>
          <w:sz w:val="24"/>
          <w:szCs w:val="24"/>
        </w:rPr>
        <w:t xml:space="preserve"> argument</w:t>
      </w:r>
      <w:r w:rsidR="0008492A">
        <w:rPr>
          <w:sz w:val="24"/>
          <w:szCs w:val="24"/>
        </w:rPr>
        <w:t xml:space="preserve">. </w:t>
      </w:r>
      <w:r w:rsidR="00386D6B">
        <w:rPr>
          <w:sz w:val="24"/>
          <w:szCs w:val="24"/>
        </w:rPr>
        <w:t xml:space="preserve">So the semantics of a simple sentence such as </w:t>
      </w:r>
      <w:r w:rsidR="00386D6B" w:rsidRPr="00386D6B">
        <w:rPr>
          <w:i/>
          <w:sz w:val="24"/>
          <w:szCs w:val="24"/>
        </w:rPr>
        <w:t>Brutus stabbed Caesar violently with a knife</w:t>
      </w:r>
      <w:r w:rsidR="001E7CD2">
        <w:rPr>
          <w:sz w:val="24"/>
          <w:szCs w:val="24"/>
        </w:rPr>
        <w:t xml:space="preserve"> requires</w:t>
      </w:r>
      <w:r w:rsidR="001F3FE4">
        <w:rPr>
          <w:sz w:val="24"/>
          <w:szCs w:val="24"/>
        </w:rPr>
        <w:t xml:space="preserve"> </w:t>
      </w:r>
      <w:r w:rsidR="00F42F68">
        <w:rPr>
          <w:sz w:val="24"/>
          <w:szCs w:val="24"/>
        </w:rPr>
        <w:t>a form of the following complexity</w:t>
      </w:r>
      <w:r w:rsidR="00386D6B">
        <w:rPr>
          <w:sz w:val="24"/>
          <w:szCs w:val="24"/>
        </w:rPr>
        <w:t xml:space="preserve">: </w:t>
      </w:r>
      <w:r w:rsidR="00755011">
        <w:rPr>
          <w:sz w:val="24"/>
          <w:szCs w:val="24"/>
        </w:rPr>
        <w:t>‘</w:t>
      </w:r>
      <w:r w:rsidR="001F3FE4">
        <w:rPr>
          <w:sz w:val="24"/>
          <w:szCs w:val="24"/>
        </w:rPr>
        <w:t>For some</w:t>
      </w:r>
      <w:r w:rsidR="00645491" w:rsidRPr="00645491">
        <w:rPr>
          <w:sz w:val="24"/>
          <w:szCs w:val="24"/>
        </w:rPr>
        <w:t xml:space="preserve"> event e, </w:t>
      </w:r>
      <w:r w:rsidR="00645491">
        <w:rPr>
          <w:sz w:val="24"/>
          <w:szCs w:val="24"/>
        </w:rPr>
        <w:t>e is a stabb</w:t>
      </w:r>
      <w:r w:rsidR="00645491" w:rsidRPr="00645491">
        <w:rPr>
          <w:sz w:val="24"/>
          <w:szCs w:val="24"/>
        </w:rPr>
        <w:t>ing</w:t>
      </w:r>
      <w:r w:rsidR="00645491">
        <w:rPr>
          <w:sz w:val="24"/>
          <w:szCs w:val="24"/>
        </w:rPr>
        <w:t xml:space="preserve"> &amp;</w:t>
      </w:r>
      <w:r w:rsidR="00645491" w:rsidRPr="00645491">
        <w:rPr>
          <w:sz w:val="24"/>
          <w:szCs w:val="24"/>
        </w:rPr>
        <w:t xml:space="preserve"> the agent of e is </w:t>
      </w:r>
      <w:r w:rsidR="00755011">
        <w:rPr>
          <w:sz w:val="24"/>
          <w:szCs w:val="24"/>
        </w:rPr>
        <w:t>Brutu</w:t>
      </w:r>
      <w:r w:rsidR="00645491" w:rsidRPr="00645491">
        <w:rPr>
          <w:sz w:val="24"/>
          <w:szCs w:val="24"/>
        </w:rPr>
        <w:t>s</w:t>
      </w:r>
      <w:r w:rsidR="00755011">
        <w:rPr>
          <w:sz w:val="24"/>
          <w:szCs w:val="24"/>
        </w:rPr>
        <w:t xml:space="preserve"> &amp; the theme</w:t>
      </w:r>
      <w:r w:rsidR="00645491" w:rsidRPr="00645491">
        <w:rPr>
          <w:sz w:val="24"/>
          <w:szCs w:val="24"/>
        </w:rPr>
        <w:t xml:space="preserve"> </w:t>
      </w:r>
      <w:r w:rsidR="00645491" w:rsidRPr="00645491">
        <w:rPr>
          <w:sz w:val="24"/>
          <w:szCs w:val="24"/>
        </w:rPr>
        <w:lastRenderedPageBreak/>
        <w:t xml:space="preserve">of e is </w:t>
      </w:r>
      <w:r w:rsidR="00755011">
        <w:rPr>
          <w:sz w:val="24"/>
          <w:szCs w:val="24"/>
        </w:rPr>
        <w:t>Caeser &amp; e is in a violent</w:t>
      </w:r>
      <w:r w:rsidR="00645491" w:rsidRPr="00645491">
        <w:rPr>
          <w:sz w:val="24"/>
          <w:szCs w:val="24"/>
        </w:rPr>
        <w:t xml:space="preserve"> manner </w:t>
      </w:r>
      <w:r w:rsidR="00755011">
        <w:rPr>
          <w:sz w:val="24"/>
          <w:szCs w:val="24"/>
        </w:rPr>
        <w:t>&amp;</w:t>
      </w:r>
      <w:r w:rsidR="00645491" w:rsidRPr="00645491">
        <w:rPr>
          <w:sz w:val="24"/>
          <w:szCs w:val="24"/>
        </w:rPr>
        <w:t xml:space="preserve"> </w:t>
      </w:r>
      <w:r w:rsidR="002875F5">
        <w:rPr>
          <w:sz w:val="24"/>
          <w:szCs w:val="24"/>
        </w:rPr>
        <w:t xml:space="preserve">the instrument ‘with’ of </w:t>
      </w:r>
      <w:r w:rsidR="00645491" w:rsidRPr="00645491">
        <w:rPr>
          <w:sz w:val="24"/>
          <w:szCs w:val="24"/>
        </w:rPr>
        <w:t>e is a knife</w:t>
      </w:r>
      <w:r w:rsidR="00755011">
        <w:rPr>
          <w:sz w:val="24"/>
          <w:szCs w:val="24"/>
        </w:rPr>
        <w:t xml:space="preserve"> &amp;</w:t>
      </w:r>
      <w:r w:rsidR="001F3FE4">
        <w:rPr>
          <w:sz w:val="24"/>
          <w:szCs w:val="24"/>
        </w:rPr>
        <w:t xml:space="preserve"> e culminated</w:t>
      </w:r>
      <w:r w:rsidR="00645491" w:rsidRPr="00645491">
        <w:rPr>
          <w:sz w:val="24"/>
          <w:szCs w:val="24"/>
        </w:rPr>
        <w:t xml:space="preserve"> </w:t>
      </w:r>
      <w:r w:rsidR="001F3FE4">
        <w:rPr>
          <w:sz w:val="24"/>
          <w:szCs w:val="24"/>
        </w:rPr>
        <w:t>at some time in the past</w:t>
      </w:r>
      <w:r w:rsidR="00755011">
        <w:rPr>
          <w:sz w:val="24"/>
          <w:szCs w:val="24"/>
        </w:rPr>
        <w:t>.’</w:t>
      </w:r>
      <w:r w:rsidR="00DF2FCA">
        <w:rPr>
          <w:sz w:val="24"/>
          <w:szCs w:val="24"/>
        </w:rPr>
        <w:t xml:space="preserve"> When we regard this ‘Conjunctivist’ form of semantic representation as a starting point of the language development, we can infer the early stages of fragment integration from which adjectives, adverbs and so forth have emerged or diverged. Fragments are either a predicate or an argument, and </w:t>
      </w:r>
      <w:r w:rsidR="00DF2FCA">
        <w:rPr>
          <w:rFonts w:hint="eastAsia"/>
          <w:sz w:val="24"/>
          <w:szCs w:val="24"/>
        </w:rPr>
        <w:t>①</w:t>
      </w:r>
      <w:r w:rsidR="00DF2FCA">
        <w:rPr>
          <w:rFonts w:hint="eastAsia"/>
          <w:sz w:val="24"/>
          <w:szCs w:val="24"/>
        </w:rPr>
        <w:t xml:space="preserve"> </w:t>
      </w:r>
      <w:r w:rsidR="00DF2FCA">
        <w:rPr>
          <w:sz w:val="24"/>
          <w:szCs w:val="24"/>
        </w:rPr>
        <w:t xml:space="preserve">given a predicate it is is interpreted with its argument supplemented, whereas </w:t>
      </w:r>
      <w:r w:rsidR="00DF2FCA">
        <w:rPr>
          <w:rFonts w:hint="eastAsia"/>
          <w:sz w:val="24"/>
          <w:szCs w:val="24"/>
        </w:rPr>
        <w:t>②</w:t>
      </w:r>
      <w:r w:rsidR="00DF2FCA">
        <w:rPr>
          <w:rFonts w:hint="eastAsia"/>
          <w:sz w:val="24"/>
          <w:szCs w:val="24"/>
        </w:rPr>
        <w:t xml:space="preserve"> given an argument it is interpreted with its predicate supplemented in the central system integrating information from various domain specific faculties, including one for languag</w:t>
      </w:r>
      <w:r w:rsidR="00DF2FCA">
        <w:rPr>
          <w:sz w:val="24"/>
          <w:szCs w:val="24"/>
        </w:rPr>
        <w:t xml:space="preserve">e </w:t>
      </w:r>
      <w:r w:rsidR="00F55C8E">
        <w:rPr>
          <w:sz w:val="24"/>
          <w:szCs w:val="24"/>
        </w:rPr>
        <w:t>and others for perception, memory or inference</w:t>
      </w:r>
      <w:r w:rsidR="00D07A6F">
        <w:rPr>
          <w:sz w:val="24"/>
          <w:szCs w:val="24"/>
        </w:rPr>
        <w:t>.</w:t>
      </w:r>
      <w:r w:rsidR="00DF2FCA">
        <w:rPr>
          <w:sz w:val="24"/>
          <w:szCs w:val="24"/>
        </w:rPr>
        <w:t xml:space="preserve">  </w:t>
      </w:r>
      <w:r w:rsidR="00BD747D">
        <w:rPr>
          <w:rFonts w:hint="eastAsia"/>
          <w:sz w:val="24"/>
          <w:szCs w:val="24"/>
        </w:rPr>
        <w:t xml:space="preserve"> </w:t>
      </w:r>
      <w:r w:rsidR="00BD747D">
        <w:rPr>
          <w:sz w:val="24"/>
          <w:szCs w:val="24"/>
        </w:rPr>
        <w:t xml:space="preserve"> </w:t>
      </w:r>
    </w:p>
    <w:p w:rsidR="00FB539A" w:rsidRPr="00CB7E7D" w:rsidRDefault="00FB539A" w:rsidP="007A1FB6">
      <w:pPr>
        <w:rPr>
          <w:sz w:val="24"/>
          <w:szCs w:val="24"/>
        </w:rPr>
      </w:pPr>
      <w:r>
        <w:rPr>
          <w:rFonts w:hint="eastAsia"/>
          <w:sz w:val="24"/>
          <w:szCs w:val="24"/>
        </w:rPr>
        <w:t xml:space="preserve">  </w:t>
      </w:r>
      <w:r w:rsidR="001A1750">
        <w:rPr>
          <w:sz w:val="24"/>
          <w:szCs w:val="24"/>
        </w:rPr>
        <w:t>Given this background, a</w:t>
      </w:r>
      <w:r>
        <w:rPr>
          <w:rFonts w:hint="eastAsia"/>
          <w:sz w:val="24"/>
          <w:szCs w:val="24"/>
        </w:rPr>
        <w:t xml:space="preserve">n </w:t>
      </w:r>
      <w:r>
        <w:rPr>
          <w:sz w:val="24"/>
          <w:szCs w:val="24"/>
        </w:rPr>
        <w:t xml:space="preserve">alternative analysis </w:t>
      </w:r>
      <w:r w:rsidR="003F6CF2">
        <w:rPr>
          <w:sz w:val="24"/>
          <w:szCs w:val="24"/>
        </w:rPr>
        <w:t xml:space="preserve">to formal semantic approaches proposed for secondary predication </w:t>
      </w:r>
      <w:r>
        <w:rPr>
          <w:sz w:val="24"/>
          <w:szCs w:val="24"/>
        </w:rPr>
        <w:t>might be as follows. Suppose there are several events mos</w:t>
      </w:r>
      <w:r w:rsidR="00C273BD">
        <w:rPr>
          <w:sz w:val="24"/>
          <w:szCs w:val="24"/>
        </w:rPr>
        <w:t>t likely to be evok</w:t>
      </w:r>
      <w:r w:rsidR="005C1875">
        <w:rPr>
          <w:sz w:val="24"/>
          <w:szCs w:val="24"/>
        </w:rPr>
        <w:t xml:space="preserve">ed at </w:t>
      </w:r>
      <w:r w:rsidR="00C273BD">
        <w:rPr>
          <w:sz w:val="24"/>
          <w:szCs w:val="24"/>
        </w:rPr>
        <w:t>t</w:t>
      </w:r>
      <w:r w:rsidR="005C1875">
        <w:rPr>
          <w:sz w:val="24"/>
          <w:szCs w:val="24"/>
        </w:rPr>
        <w:t>h</w:t>
      </w:r>
      <w:r w:rsidR="00C273BD">
        <w:rPr>
          <w:sz w:val="24"/>
          <w:szCs w:val="24"/>
        </w:rPr>
        <w:t>e</w:t>
      </w:r>
      <w:r w:rsidR="005C1875">
        <w:rPr>
          <w:sz w:val="24"/>
          <w:szCs w:val="24"/>
        </w:rPr>
        <w:t xml:space="preserve"> time</w:t>
      </w:r>
      <w:r>
        <w:rPr>
          <w:sz w:val="24"/>
          <w:szCs w:val="24"/>
        </w:rPr>
        <w:t xml:space="preserve"> </w:t>
      </w:r>
      <w:r w:rsidR="00C273BD">
        <w:rPr>
          <w:sz w:val="24"/>
          <w:szCs w:val="24"/>
        </w:rPr>
        <w:t xml:space="preserve">of utterance of an expression </w:t>
      </w:r>
      <w:r>
        <w:rPr>
          <w:sz w:val="24"/>
          <w:szCs w:val="24"/>
        </w:rPr>
        <w:t xml:space="preserve">and all the grammar has to do is to </w:t>
      </w:r>
      <w:r w:rsidR="007322D4">
        <w:rPr>
          <w:rFonts w:hint="eastAsia"/>
          <w:sz w:val="24"/>
          <w:szCs w:val="24"/>
        </w:rPr>
        <w:t>decide</w:t>
      </w:r>
      <w:r w:rsidR="007322D4">
        <w:rPr>
          <w:sz w:val="24"/>
          <w:szCs w:val="24"/>
        </w:rPr>
        <w:t xml:space="preserve"> </w:t>
      </w:r>
      <w:r>
        <w:rPr>
          <w:sz w:val="24"/>
          <w:szCs w:val="24"/>
        </w:rPr>
        <w:t>which event to</w:t>
      </w:r>
      <w:r w:rsidRPr="00FB539A">
        <w:rPr>
          <w:sz w:val="24"/>
          <w:szCs w:val="24"/>
        </w:rPr>
        <w:t xml:space="preserve"> </w:t>
      </w:r>
      <w:r w:rsidRPr="00CB7E7D">
        <w:rPr>
          <w:sz w:val="24"/>
          <w:szCs w:val="24"/>
        </w:rPr>
        <w:t>grammaticalize</w:t>
      </w:r>
      <w:r>
        <w:rPr>
          <w:sz w:val="24"/>
          <w:szCs w:val="24"/>
        </w:rPr>
        <w:t xml:space="preserve"> withou</w:t>
      </w:r>
      <w:r w:rsidR="00757E18">
        <w:rPr>
          <w:sz w:val="24"/>
          <w:szCs w:val="24"/>
        </w:rPr>
        <w:t xml:space="preserve">t having to stipulate </w:t>
      </w:r>
      <w:r w:rsidR="007322D4">
        <w:rPr>
          <w:sz w:val="24"/>
          <w:szCs w:val="24"/>
        </w:rPr>
        <w:t xml:space="preserve">the information </w:t>
      </w:r>
      <w:r w:rsidR="00757E18">
        <w:rPr>
          <w:sz w:val="24"/>
          <w:szCs w:val="24"/>
        </w:rPr>
        <w:t xml:space="preserve">in </w:t>
      </w:r>
      <w:r w:rsidR="007322D4">
        <w:rPr>
          <w:sz w:val="24"/>
          <w:szCs w:val="24"/>
        </w:rPr>
        <w:t xml:space="preserve">the </w:t>
      </w:r>
      <w:r w:rsidR="00757E18">
        <w:rPr>
          <w:sz w:val="24"/>
          <w:szCs w:val="24"/>
        </w:rPr>
        <w:t>grammatical</w:t>
      </w:r>
      <w:r>
        <w:rPr>
          <w:sz w:val="24"/>
          <w:szCs w:val="24"/>
        </w:rPr>
        <w:t>/</w:t>
      </w:r>
      <w:r w:rsidRPr="00CB7E7D">
        <w:rPr>
          <w:sz w:val="24"/>
          <w:szCs w:val="24"/>
        </w:rPr>
        <w:t>semantic rules</w:t>
      </w:r>
      <w:r>
        <w:rPr>
          <w:sz w:val="24"/>
          <w:szCs w:val="24"/>
        </w:rPr>
        <w:t xml:space="preserve"> redundantly.</w:t>
      </w:r>
      <w:r w:rsidR="005E1894">
        <w:rPr>
          <w:sz w:val="24"/>
          <w:szCs w:val="24"/>
        </w:rPr>
        <w:t xml:space="preserve"> This is </w:t>
      </w:r>
      <w:r w:rsidR="005C0135">
        <w:rPr>
          <w:sz w:val="24"/>
          <w:szCs w:val="24"/>
        </w:rPr>
        <w:t>t</w:t>
      </w:r>
      <w:r w:rsidR="00571391">
        <w:rPr>
          <w:sz w:val="24"/>
          <w:szCs w:val="24"/>
        </w:rPr>
        <w:t>he essence of functional e</w:t>
      </w:r>
      <w:r w:rsidR="00571391" w:rsidRPr="00CB7E7D">
        <w:rPr>
          <w:sz w:val="24"/>
          <w:szCs w:val="24"/>
        </w:rPr>
        <w:t>xplanation</w:t>
      </w:r>
      <w:r w:rsidR="005C1998">
        <w:rPr>
          <w:sz w:val="24"/>
          <w:szCs w:val="24"/>
        </w:rPr>
        <w:t xml:space="preserve">. Susumu Kuno’s Functional Grammar is one such analsyis and </w:t>
      </w:r>
      <w:r w:rsidR="00C273BD">
        <w:rPr>
          <w:sz w:val="24"/>
          <w:szCs w:val="24"/>
        </w:rPr>
        <w:t>everything is taken for granted</w:t>
      </w:r>
      <w:r w:rsidR="005C1998">
        <w:rPr>
          <w:sz w:val="24"/>
          <w:szCs w:val="24"/>
        </w:rPr>
        <w:t>.</w:t>
      </w:r>
      <w:r w:rsidR="00757E18">
        <w:rPr>
          <w:sz w:val="24"/>
          <w:szCs w:val="24"/>
        </w:rPr>
        <w:t xml:space="preserve"> Without trying to explain </w:t>
      </w:r>
      <w:r w:rsidR="00FF2AFC">
        <w:rPr>
          <w:sz w:val="24"/>
          <w:szCs w:val="24"/>
        </w:rPr>
        <w:t xml:space="preserve">the linguistic fact </w:t>
      </w:r>
      <w:r w:rsidR="00757E18">
        <w:rPr>
          <w:sz w:val="24"/>
          <w:szCs w:val="24"/>
        </w:rPr>
        <w:t>on</w:t>
      </w:r>
      <w:r w:rsidR="000E155F">
        <w:rPr>
          <w:sz w:val="24"/>
          <w:szCs w:val="24"/>
        </w:rPr>
        <w:t xml:space="preserve"> the basis of these matters, the formalists</w:t>
      </w:r>
      <w:r w:rsidR="00757E18">
        <w:rPr>
          <w:sz w:val="24"/>
          <w:szCs w:val="24"/>
        </w:rPr>
        <w:t xml:space="preserve"> have to incorporate stipulation</w:t>
      </w:r>
      <w:r w:rsidR="00C273BD">
        <w:rPr>
          <w:sz w:val="24"/>
          <w:szCs w:val="24"/>
        </w:rPr>
        <w:t>s</w:t>
      </w:r>
      <w:r w:rsidR="00757E18">
        <w:rPr>
          <w:sz w:val="24"/>
          <w:szCs w:val="24"/>
        </w:rPr>
        <w:t xml:space="preserve"> into the syntactic and semantic rules.</w:t>
      </w:r>
      <w:r w:rsidR="005C1875">
        <w:rPr>
          <w:sz w:val="24"/>
          <w:szCs w:val="24"/>
        </w:rPr>
        <w:t xml:space="preserve"> This might be the fundamental </w:t>
      </w:r>
      <w:r w:rsidR="00E6442D">
        <w:rPr>
          <w:sz w:val="24"/>
          <w:szCs w:val="24"/>
        </w:rPr>
        <w:t>flaw</w:t>
      </w:r>
      <w:r w:rsidR="00E45026">
        <w:rPr>
          <w:sz w:val="24"/>
          <w:szCs w:val="24"/>
        </w:rPr>
        <w:t xml:space="preserve"> of the formalist</w:t>
      </w:r>
      <w:r w:rsidR="00FF2AFC">
        <w:rPr>
          <w:sz w:val="24"/>
          <w:szCs w:val="24"/>
        </w:rPr>
        <w:t>s’</w:t>
      </w:r>
      <w:r w:rsidR="005E1894">
        <w:rPr>
          <w:sz w:val="24"/>
          <w:szCs w:val="24"/>
        </w:rPr>
        <w:t xml:space="preserve"> analsyse</w:t>
      </w:r>
      <w:r w:rsidR="00FF2AFC">
        <w:rPr>
          <w:sz w:val="24"/>
          <w:szCs w:val="24"/>
        </w:rPr>
        <w:t>s</w:t>
      </w:r>
      <w:r w:rsidR="00E45026">
        <w:rPr>
          <w:sz w:val="24"/>
          <w:szCs w:val="24"/>
        </w:rPr>
        <w:t xml:space="preserve">. It is redundant to </w:t>
      </w:r>
      <w:r w:rsidR="00C273BD">
        <w:rPr>
          <w:sz w:val="24"/>
          <w:szCs w:val="24"/>
        </w:rPr>
        <w:t>duplicate</w:t>
      </w:r>
      <w:r w:rsidR="00E45026">
        <w:rPr>
          <w:sz w:val="24"/>
          <w:szCs w:val="24"/>
        </w:rPr>
        <w:t xml:space="preserve"> that the </w:t>
      </w:r>
      <w:r w:rsidR="00C273BD">
        <w:rPr>
          <w:sz w:val="24"/>
          <w:szCs w:val="24"/>
        </w:rPr>
        <w:t xml:space="preserve">same </w:t>
      </w:r>
      <w:r w:rsidR="00E45026">
        <w:rPr>
          <w:sz w:val="24"/>
          <w:szCs w:val="24"/>
        </w:rPr>
        <w:t>reason why such and such is as it is at the level of grammar</w:t>
      </w:r>
      <w:r w:rsidR="00C273BD">
        <w:rPr>
          <w:sz w:val="24"/>
          <w:szCs w:val="24"/>
        </w:rPr>
        <w:t xml:space="preserve">, at the level of </w:t>
      </w:r>
      <w:r w:rsidR="00E45026">
        <w:rPr>
          <w:sz w:val="24"/>
          <w:szCs w:val="24"/>
        </w:rPr>
        <w:t>semantics</w:t>
      </w:r>
      <w:r w:rsidR="00C273BD">
        <w:rPr>
          <w:sz w:val="24"/>
          <w:szCs w:val="24"/>
        </w:rPr>
        <w:t xml:space="preserve">, and </w:t>
      </w:r>
      <w:r w:rsidR="00E45026">
        <w:rPr>
          <w:sz w:val="24"/>
          <w:szCs w:val="24"/>
        </w:rPr>
        <w:t xml:space="preserve">at the level of pragmatics. </w:t>
      </w:r>
      <w:r w:rsidR="000F5305">
        <w:rPr>
          <w:sz w:val="24"/>
          <w:szCs w:val="24"/>
        </w:rPr>
        <w:t>Fredrick Newmeyer knows both the claims of the formalist and the funct</w:t>
      </w:r>
      <w:r w:rsidR="00C273BD">
        <w:rPr>
          <w:sz w:val="24"/>
          <w:szCs w:val="24"/>
        </w:rPr>
        <w:t>ionalist and makes</w:t>
      </w:r>
      <w:r w:rsidR="000F5305">
        <w:rPr>
          <w:sz w:val="24"/>
          <w:szCs w:val="24"/>
        </w:rPr>
        <w:t xml:space="preserve"> remark</w:t>
      </w:r>
      <w:r w:rsidR="00C273BD">
        <w:rPr>
          <w:sz w:val="24"/>
          <w:szCs w:val="24"/>
        </w:rPr>
        <w:t>s</w:t>
      </w:r>
      <w:r w:rsidR="000F5305">
        <w:rPr>
          <w:sz w:val="24"/>
          <w:szCs w:val="24"/>
        </w:rPr>
        <w:t xml:space="preserve"> beneficial to both camps. </w:t>
      </w:r>
      <w:r w:rsidR="00757E18">
        <w:rPr>
          <w:sz w:val="24"/>
          <w:szCs w:val="24"/>
        </w:rPr>
        <w:t xml:space="preserve"> </w:t>
      </w:r>
      <w:r w:rsidR="005C1998">
        <w:rPr>
          <w:sz w:val="24"/>
          <w:szCs w:val="24"/>
        </w:rPr>
        <w:t xml:space="preserve"> </w:t>
      </w:r>
    </w:p>
    <w:p w:rsidR="004126EB" w:rsidRDefault="00C2031D" w:rsidP="00A61F7D">
      <w:pPr>
        <w:ind w:firstLineChars="100" w:firstLine="236"/>
        <w:rPr>
          <w:sz w:val="24"/>
          <w:szCs w:val="24"/>
        </w:rPr>
      </w:pPr>
      <w:r>
        <w:rPr>
          <w:rFonts w:hint="eastAsia"/>
          <w:sz w:val="24"/>
          <w:szCs w:val="24"/>
        </w:rPr>
        <w:t xml:space="preserve">Discourse conditions </w:t>
      </w:r>
      <w:r>
        <w:rPr>
          <w:sz w:val="24"/>
          <w:szCs w:val="24"/>
        </w:rPr>
        <w:t xml:space="preserve">that are universal and </w:t>
      </w:r>
      <w:r>
        <w:rPr>
          <w:rFonts w:hint="eastAsia"/>
          <w:sz w:val="24"/>
          <w:szCs w:val="24"/>
        </w:rPr>
        <w:t>easy to be incorporated into the grammar</w:t>
      </w:r>
      <w:r>
        <w:rPr>
          <w:sz w:val="24"/>
          <w:szCs w:val="24"/>
        </w:rPr>
        <w:t xml:space="preserve"> are </w:t>
      </w:r>
      <w:r w:rsidR="004126EB">
        <w:rPr>
          <w:sz w:val="24"/>
          <w:szCs w:val="24"/>
        </w:rPr>
        <w:t>‘</w:t>
      </w:r>
      <w:r>
        <w:rPr>
          <w:sz w:val="24"/>
          <w:szCs w:val="24"/>
        </w:rPr>
        <w:t>tag questions</w:t>
      </w:r>
      <w:r w:rsidR="004126EB">
        <w:rPr>
          <w:sz w:val="24"/>
          <w:szCs w:val="24"/>
        </w:rPr>
        <w:t>’</w:t>
      </w:r>
      <w:r>
        <w:rPr>
          <w:sz w:val="24"/>
          <w:szCs w:val="24"/>
        </w:rPr>
        <w:t>,</w:t>
      </w:r>
      <w:r w:rsidRPr="00C2031D">
        <w:rPr>
          <w:sz w:val="24"/>
          <w:szCs w:val="24"/>
        </w:rPr>
        <w:t xml:space="preserve"> </w:t>
      </w:r>
      <w:r w:rsidR="004126EB">
        <w:rPr>
          <w:sz w:val="24"/>
          <w:szCs w:val="24"/>
        </w:rPr>
        <w:t>‘</w:t>
      </w:r>
      <w:r w:rsidRPr="00CB7E7D">
        <w:rPr>
          <w:sz w:val="24"/>
          <w:szCs w:val="24"/>
        </w:rPr>
        <w:t>secondary predication</w:t>
      </w:r>
      <w:r w:rsidR="004126EB">
        <w:rPr>
          <w:sz w:val="24"/>
          <w:szCs w:val="24"/>
        </w:rPr>
        <w:t>’</w:t>
      </w:r>
      <w:r>
        <w:rPr>
          <w:sz w:val="24"/>
          <w:szCs w:val="24"/>
        </w:rPr>
        <w:t xml:space="preserve">, </w:t>
      </w:r>
      <w:r w:rsidR="004126EB">
        <w:rPr>
          <w:sz w:val="24"/>
          <w:szCs w:val="24"/>
        </w:rPr>
        <w:t>‘</w:t>
      </w:r>
      <w:r w:rsidRPr="00CB7E7D">
        <w:rPr>
          <w:sz w:val="24"/>
          <w:szCs w:val="24"/>
        </w:rPr>
        <w:t>cognate object</w:t>
      </w:r>
      <w:r w:rsidR="004126EB">
        <w:rPr>
          <w:sz w:val="24"/>
          <w:szCs w:val="24"/>
        </w:rPr>
        <w:t>’</w:t>
      </w:r>
      <w:r>
        <w:rPr>
          <w:sz w:val="24"/>
          <w:szCs w:val="24"/>
        </w:rPr>
        <w:t xml:space="preserve"> and so forth. In the flow of thought, it is common for one to ask oneself and to find the anwer</w:t>
      </w:r>
      <w:r w:rsidR="002F71EF">
        <w:rPr>
          <w:sz w:val="24"/>
          <w:szCs w:val="24"/>
        </w:rPr>
        <w:t xml:space="preserve"> oneself</w:t>
      </w:r>
      <w:r>
        <w:rPr>
          <w:sz w:val="24"/>
          <w:szCs w:val="24"/>
        </w:rPr>
        <w:t xml:space="preserve">. </w:t>
      </w:r>
      <w:r w:rsidR="00483B52">
        <w:rPr>
          <w:sz w:val="24"/>
          <w:szCs w:val="24"/>
        </w:rPr>
        <w:t xml:space="preserve">This gives rise to ‘tag questions.’ </w:t>
      </w:r>
      <w:r w:rsidR="00FE6F4E" w:rsidRPr="00483B52">
        <w:rPr>
          <w:i/>
          <w:sz w:val="24"/>
          <w:szCs w:val="24"/>
        </w:rPr>
        <w:t>Wh</w:t>
      </w:r>
      <w:r w:rsidR="00FE6F4E">
        <w:rPr>
          <w:sz w:val="24"/>
          <w:szCs w:val="24"/>
        </w:rPr>
        <w:t xml:space="preserve">-questions being asked </w:t>
      </w:r>
      <w:r w:rsidR="00A045F3">
        <w:rPr>
          <w:sz w:val="24"/>
          <w:szCs w:val="24"/>
        </w:rPr>
        <w:t>without a clue</w:t>
      </w:r>
      <w:r w:rsidR="00FE6F4E">
        <w:rPr>
          <w:sz w:val="24"/>
          <w:szCs w:val="24"/>
        </w:rPr>
        <w:t xml:space="preserve"> (e.g. </w:t>
      </w:r>
      <w:r w:rsidR="00FE6F4E" w:rsidRPr="00FE6F4E">
        <w:rPr>
          <w:i/>
          <w:sz w:val="24"/>
          <w:szCs w:val="24"/>
        </w:rPr>
        <w:t>What are you talking about?</w:t>
      </w:r>
      <w:r w:rsidR="00FE6F4E">
        <w:rPr>
          <w:sz w:val="24"/>
          <w:szCs w:val="24"/>
        </w:rPr>
        <w:t xml:space="preserve">) is an exception. </w:t>
      </w:r>
      <w:r w:rsidR="004126EB">
        <w:rPr>
          <w:sz w:val="24"/>
          <w:szCs w:val="24"/>
        </w:rPr>
        <w:t>This can be likened to the situation in western philosophy where paradox arises when one asks a quesion with a certain answer in mind but the question is too difficult and the answer is wrong.</w:t>
      </w:r>
    </w:p>
    <w:p w:rsidR="005E028E" w:rsidRPr="003956BD" w:rsidRDefault="003F0EF4" w:rsidP="0057486C">
      <w:pPr>
        <w:ind w:firstLineChars="100" w:firstLine="236"/>
        <w:rPr>
          <w:sz w:val="24"/>
          <w:szCs w:val="24"/>
        </w:rPr>
      </w:pPr>
      <w:r>
        <w:rPr>
          <w:sz w:val="24"/>
          <w:szCs w:val="24"/>
        </w:rPr>
        <w:t xml:space="preserve">In the case of ‘secondary predication,’ the </w:t>
      </w:r>
      <w:r w:rsidR="004B0D32">
        <w:rPr>
          <w:sz w:val="24"/>
          <w:szCs w:val="24"/>
        </w:rPr>
        <w:t>event</w:t>
      </w:r>
      <w:r w:rsidR="004B0D32" w:rsidRPr="004B0D32">
        <w:rPr>
          <w:rFonts w:hint="eastAsia"/>
          <w:sz w:val="24"/>
          <w:szCs w:val="24"/>
          <w:vertAlign w:val="subscript"/>
        </w:rPr>
        <w:t>1</w:t>
      </w:r>
      <w:r w:rsidR="004B0D32">
        <w:rPr>
          <w:sz w:val="24"/>
          <w:szCs w:val="24"/>
        </w:rPr>
        <w:t xml:space="preserve"> introduced by the main preciate/the form</w:t>
      </w:r>
      <w:r w:rsidR="004B0D32" w:rsidRPr="004B0D32">
        <w:rPr>
          <w:sz w:val="24"/>
          <w:szCs w:val="24"/>
          <w:vertAlign w:val="subscript"/>
        </w:rPr>
        <w:t>1</w:t>
      </w:r>
      <w:r w:rsidR="004B0D32">
        <w:rPr>
          <w:sz w:val="24"/>
          <w:szCs w:val="24"/>
        </w:rPr>
        <w:t xml:space="preserve"> </w:t>
      </w:r>
      <w:r w:rsidR="00E3232B" w:rsidRPr="00CB7E7D">
        <w:rPr>
          <w:sz w:val="24"/>
          <w:szCs w:val="24"/>
        </w:rPr>
        <w:t>(F</w:t>
      </w:r>
      <w:r w:rsidR="00E3232B" w:rsidRPr="00CB7E7D">
        <w:rPr>
          <w:sz w:val="24"/>
          <w:szCs w:val="24"/>
          <w:vertAlign w:val="subscript"/>
        </w:rPr>
        <w:t>1</w:t>
      </w:r>
      <w:r w:rsidR="00E3232B" w:rsidRPr="00CB7E7D">
        <w:rPr>
          <w:sz w:val="24"/>
          <w:szCs w:val="24"/>
        </w:rPr>
        <w:t>)</w:t>
      </w:r>
      <w:r w:rsidR="00E3232B">
        <w:rPr>
          <w:sz w:val="24"/>
          <w:szCs w:val="24"/>
        </w:rPr>
        <w:t xml:space="preserve"> </w:t>
      </w:r>
      <w:r w:rsidR="004126EB">
        <w:rPr>
          <w:sz w:val="24"/>
          <w:szCs w:val="24"/>
        </w:rPr>
        <w:t xml:space="preserve">invokes </w:t>
      </w:r>
      <w:r w:rsidR="004B0D32">
        <w:rPr>
          <w:sz w:val="24"/>
          <w:szCs w:val="24"/>
        </w:rPr>
        <w:t xml:space="preserve">the related </w:t>
      </w:r>
      <w:r w:rsidR="004B0D32" w:rsidRPr="00CB7E7D">
        <w:rPr>
          <w:sz w:val="24"/>
          <w:szCs w:val="24"/>
        </w:rPr>
        <w:t>state of affair</w:t>
      </w:r>
      <w:r w:rsidR="004B0D32">
        <w:rPr>
          <w:sz w:val="24"/>
          <w:szCs w:val="24"/>
        </w:rPr>
        <w:t>s</w:t>
      </w:r>
      <w:r w:rsidR="004B0D32" w:rsidRPr="00CB7E7D">
        <w:rPr>
          <w:sz w:val="24"/>
          <w:szCs w:val="24"/>
          <w:vertAlign w:val="subscript"/>
        </w:rPr>
        <w:t xml:space="preserve"> 2</w:t>
      </w:r>
      <w:r w:rsidR="004B0D32" w:rsidRPr="004B0D32">
        <w:rPr>
          <w:sz w:val="24"/>
          <w:szCs w:val="24"/>
        </w:rPr>
        <w:t xml:space="preserve"> </w:t>
      </w:r>
      <w:r w:rsidR="004B0D32">
        <w:rPr>
          <w:sz w:val="24"/>
          <w:szCs w:val="24"/>
        </w:rPr>
        <w:t>expressed by the secondary predicate/</w:t>
      </w:r>
      <w:r>
        <w:rPr>
          <w:sz w:val="24"/>
          <w:szCs w:val="24"/>
        </w:rPr>
        <w:t xml:space="preserve">the form </w:t>
      </w:r>
      <w:r w:rsidR="00E3232B">
        <w:rPr>
          <w:sz w:val="24"/>
          <w:szCs w:val="24"/>
        </w:rPr>
        <w:t>(</w:t>
      </w:r>
      <w:r w:rsidRPr="00CB7E7D">
        <w:rPr>
          <w:sz w:val="24"/>
          <w:szCs w:val="24"/>
        </w:rPr>
        <w:t>F’</w:t>
      </w:r>
      <w:r w:rsidRPr="00CB7E7D">
        <w:rPr>
          <w:sz w:val="24"/>
          <w:szCs w:val="24"/>
          <w:vertAlign w:val="subscript"/>
        </w:rPr>
        <w:t>2</w:t>
      </w:r>
      <w:r w:rsidR="00E3232B">
        <w:rPr>
          <w:sz w:val="24"/>
          <w:szCs w:val="24"/>
        </w:rPr>
        <w:t>)</w:t>
      </w:r>
      <w:r w:rsidR="008F58BD">
        <w:rPr>
          <w:sz w:val="24"/>
          <w:szCs w:val="24"/>
        </w:rPr>
        <w:t>.</w:t>
      </w:r>
      <w:r w:rsidR="005E028E">
        <w:rPr>
          <w:rFonts w:hint="eastAsia"/>
          <w:sz w:val="24"/>
          <w:szCs w:val="24"/>
        </w:rPr>
        <w:t xml:space="preserve"> For example, </w:t>
      </w:r>
      <w:r w:rsidR="005E028E">
        <w:rPr>
          <w:sz w:val="24"/>
          <w:szCs w:val="24"/>
        </w:rPr>
        <w:t xml:space="preserve">in the case of </w:t>
      </w:r>
      <w:r w:rsidR="005E028E" w:rsidRPr="005E028E">
        <w:rPr>
          <w:i/>
          <w:sz w:val="24"/>
          <w:szCs w:val="24"/>
        </w:rPr>
        <w:t>He hammered the metal flat</w:t>
      </w:r>
      <w:r w:rsidR="003956BD">
        <w:rPr>
          <w:sz w:val="24"/>
          <w:szCs w:val="24"/>
        </w:rPr>
        <w:t>, you can hamm</w:t>
      </w:r>
      <w:r w:rsidR="005E028E">
        <w:rPr>
          <w:sz w:val="24"/>
          <w:szCs w:val="24"/>
        </w:rPr>
        <w:t>er the metal as long as you like.</w:t>
      </w:r>
      <w:r w:rsidR="00F74B1A">
        <w:rPr>
          <w:sz w:val="24"/>
          <w:szCs w:val="24"/>
        </w:rPr>
        <w:t xml:space="preserve"> No</w:t>
      </w:r>
      <w:r w:rsidR="00936907">
        <w:rPr>
          <w:sz w:val="24"/>
          <w:szCs w:val="24"/>
        </w:rPr>
        <w:t xml:space="preserve">where is written what happens </w:t>
      </w:r>
      <w:r w:rsidR="00936907">
        <w:rPr>
          <w:rFonts w:hint="eastAsia"/>
          <w:sz w:val="24"/>
          <w:szCs w:val="24"/>
        </w:rPr>
        <w:t>if</w:t>
      </w:r>
      <w:r w:rsidR="00F74B1A">
        <w:rPr>
          <w:sz w:val="24"/>
          <w:szCs w:val="24"/>
        </w:rPr>
        <w:t xml:space="preserve"> hammering ends</w:t>
      </w:r>
      <w:r w:rsidR="003956BD">
        <w:rPr>
          <w:sz w:val="24"/>
          <w:szCs w:val="24"/>
        </w:rPr>
        <w:t xml:space="preserve"> nor when it ends. The speaker </w:t>
      </w:r>
      <w:r w:rsidR="00936907">
        <w:rPr>
          <w:sz w:val="24"/>
          <w:szCs w:val="24"/>
        </w:rPr>
        <w:t xml:space="preserve">himself </w:t>
      </w:r>
      <w:r w:rsidR="003956BD">
        <w:rPr>
          <w:sz w:val="24"/>
          <w:szCs w:val="24"/>
        </w:rPr>
        <w:t>adds how he flattened the metal</w:t>
      </w:r>
      <w:r w:rsidR="00F74B1A">
        <w:rPr>
          <w:sz w:val="24"/>
          <w:szCs w:val="24"/>
        </w:rPr>
        <w:t>.</w:t>
      </w:r>
    </w:p>
    <w:p w:rsidR="00284E48" w:rsidRDefault="00284E48" w:rsidP="00AF5194">
      <w:pPr>
        <w:ind w:firstLineChars="100" w:firstLine="236"/>
        <w:rPr>
          <w:sz w:val="24"/>
          <w:szCs w:val="24"/>
        </w:rPr>
      </w:pPr>
      <w:r>
        <w:rPr>
          <w:rFonts w:hint="eastAsia"/>
          <w:sz w:val="24"/>
          <w:szCs w:val="24"/>
        </w:rPr>
        <w:t>The following example is the resultative construction in a broad sense.</w:t>
      </w:r>
    </w:p>
    <w:p w:rsidR="00284E48" w:rsidRDefault="00284E48" w:rsidP="00284E48">
      <w:pPr>
        <w:rPr>
          <w:sz w:val="24"/>
          <w:szCs w:val="24"/>
        </w:rPr>
      </w:pPr>
      <w:r>
        <w:rPr>
          <w:sz w:val="24"/>
          <w:szCs w:val="24"/>
        </w:rPr>
        <w:lastRenderedPageBreak/>
        <w:t>(20</w:t>
      </w:r>
      <w:r w:rsidRPr="00CB7E7D">
        <w:rPr>
          <w:sz w:val="24"/>
          <w:szCs w:val="24"/>
        </w:rPr>
        <w:t xml:space="preserve">) The scientist froze the solution </w:t>
      </w:r>
      <w:r w:rsidRPr="00CB7E7D">
        <w:rPr>
          <w:sz w:val="24"/>
          <w:szCs w:val="24"/>
          <w:u w:val="single"/>
        </w:rPr>
        <w:t>solid</w:t>
      </w:r>
      <w:r w:rsidRPr="00CB7E7D">
        <w:rPr>
          <w:sz w:val="24"/>
          <w:szCs w:val="24"/>
        </w:rPr>
        <w:t>.</w:t>
      </w:r>
    </w:p>
    <w:p w:rsidR="00217924" w:rsidRPr="00CB7E7D" w:rsidRDefault="00217924" w:rsidP="00217924">
      <w:pPr>
        <w:rPr>
          <w:sz w:val="24"/>
          <w:szCs w:val="24"/>
        </w:rPr>
      </w:pPr>
      <w:r>
        <w:rPr>
          <w:sz w:val="24"/>
          <w:szCs w:val="24"/>
        </w:rPr>
        <w:t>This sentence means that the scientist froze the solution</w:t>
      </w:r>
      <w:r w:rsidR="00801EFD">
        <w:rPr>
          <w:sz w:val="24"/>
          <w:szCs w:val="24"/>
        </w:rPr>
        <w:t xml:space="preserve"> and as a result the solution go</w:t>
      </w:r>
      <w:r>
        <w:rPr>
          <w:sz w:val="24"/>
          <w:szCs w:val="24"/>
        </w:rPr>
        <w:t>t solid. The meaning ‘</w:t>
      </w:r>
      <w:r w:rsidR="00801EFD">
        <w:rPr>
          <w:sz w:val="24"/>
          <w:szCs w:val="24"/>
        </w:rPr>
        <w:t>getting solid at the end of freezing</w:t>
      </w:r>
      <w:r>
        <w:rPr>
          <w:sz w:val="24"/>
          <w:szCs w:val="24"/>
        </w:rPr>
        <w:t xml:space="preserve">’ is included in the mening of the verb </w:t>
      </w:r>
      <w:r w:rsidRPr="00217924">
        <w:rPr>
          <w:i/>
          <w:sz w:val="24"/>
          <w:szCs w:val="24"/>
        </w:rPr>
        <w:t>froze</w:t>
      </w:r>
      <w:r>
        <w:rPr>
          <w:sz w:val="24"/>
          <w:szCs w:val="24"/>
        </w:rPr>
        <w:t xml:space="preserve">, which is the predicate expressing accomplishment. That is, the end </w:t>
      </w:r>
      <w:r w:rsidR="009376CB">
        <w:rPr>
          <w:sz w:val="24"/>
          <w:szCs w:val="24"/>
        </w:rPr>
        <w:t xml:space="preserve">state </w:t>
      </w:r>
      <w:r>
        <w:rPr>
          <w:sz w:val="24"/>
          <w:szCs w:val="24"/>
        </w:rPr>
        <w:t>of the even</w:t>
      </w:r>
      <w:r w:rsidR="00D12D6B">
        <w:rPr>
          <w:sz w:val="24"/>
          <w:szCs w:val="24"/>
        </w:rPr>
        <w:t>t is a p</w:t>
      </w:r>
      <w:r>
        <w:rPr>
          <w:sz w:val="24"/>
          <w:szCs w:val="24"/>
        </w:rPr>
        <w:t>a</w:t>
      </w:r>
      <w:r w:rsidR="00D12D6B">
        <w:rPr>
          <w:sz w:val="24"/>
          <w:szCs w:val="24"/>
        </w:rPr>
        <w:t>r</w:t>
      </w:r>
      <w:r>
        <w:rPr>
          <w:sz w:val="24"/>
          <w:szCs w:val="24"/>
        </w:rPr>
        <w:t>t of the meaning of the verb</w:t>
      </w:r>
      <w:r w:rsidR="00C26C65">
        <w:rPr>
          <w:sz w:val="24"/>
          <w:szCs w:val="24"/>
        </w:rPr>
        <w:t xml:space="preserve"> </w:t>
      </w:r>
      <w:r w:rsidR="00C26C65" w:rsidRPr="00C26C65">
        <w:rPr>
          <w:i/>
          <w:sz w:val="24"/>
          <w:szCs w:val="24"/>
        </w:rPr>
        <w:t>froze</w:t>
      </w:r>
      <w:r>
        <w:rPr>
          <w:sz w:val="24"/>
          <w:szCs w:val="24"/>
        </w:rPr>
        <w:t>.</w:t>
      </w:r>
      <w:r w:rsidR="00C922E3">
        <w:rPr>
          <w:sz w:val="24"/>
          <w:szCs w:val="24"/>
        </w:rPr>
        <w:t xml:space="preserve"> </w:t>
      </w:r>
      <w:r w:rsidR="00A81A11">
        <w:rPr>
          <w:sz w:val="24"/>
          <w:szCs w:val="24"/>
        </w:rPr>
        <w:t xml:space="preserve">Alternatively, as a result of being grammaticalized, the result state of affairs has come to be included in their semantics of verbs like </w:t>
      </w:r>
      <w:r w:rsidR="00A81A11" w:rsidRPr="00C8168E">
        <w:rPr>
          <w:i/>
          <w:sz w:val="24"/>
          <w:szCs w:val="24"/>
        </w:rPr>
        <w:t>freeze</w:t>
      </w:r>
      <w:r w:rsidR="00A81A11">
        <w:rPr>
          <w:sz w:val="24"/>
          <w:szCs w:val="24"/>
        </w:rPr>
        <w:t>.</w:t>
      </w:r>
      <w:r w:rsidR="00612F6C">
        <w:rPr>
          <w:sz w:val="24"/>
          <w:szCs w:val="24"/>
        </w:rPr>
        <w:t xml:space="preserve"> </w:t>
      </w:r>
      <w:r w:rsidR="00C26C65">
        <w:rPr>
          <w:sz w:val="24"/>
          <w:szCs w:val="24"/>
        </w:rPr>
        <w:t>Thus, i</w:t>
      </w:r>
      <w:r w:rsidR="003813BD">
        <w:rPr>
          <w:sz w:val="24"/>
          <w:szCs w:val="24"/>
        </w:rPr>
        <w:t>n the exam</w:t>
      </w:r>
      <w:r w:rsidR="00C922E3">
        <w:rPr>
          <w:sz w:val="24"/>
          <w:szCs w:val="24"/>
        </w:rPr>
        <w:t xml:space="preserve">ples like (20), just hearing the utterance </w:t>
      </w:r>
      <w:r w:rsidR="00C922E3" w:rsidRPr="00C922E3">
        <w:rPr>
          <w:i/>
          <w:sz w:val="24"/>
          <w:szCs w:val="24"/>
        </w:rPr>
        <w:t>The scientist froze the solution</w:t>
      </w:r>
      <w:r w:rsidR="00C922E3">
        <w:rPr>
          <w:sz w:val="24"/>
          <w:szCs w:val="24"/>
        </w:rPr>
        <w:t xml:space="preserve">, </w:t>
      </w:r>
      <w:r w:rsidR="00BD2AF4">
        <w:rPr>
          <w:sz w:val="24"/>
          <w:szCs w:val="24"/>
        </w:rPr>
        <w:t>the result</w:t>
      </w:r>
      <w:r w:rsidR="009376CB">
        <w:rPr>
          <w:sz w:val="24"/>
          <w:szCs w:val="24"/>
        </w:rPr>
        <w:t xml:space="preserve"> state </w:t>
      </w:r>
      <w:r w:rsidR="00C922E3">
        <w:rPr>
          <w:sz w:val="24"/>
          <w:szCs w:val="24"/>
        </w:rPr>
        <w:t>is evoked in the mind of the hearer</w:t>
      </w:r>
      <w:r w:rsidR="00C26C65">
        <w:rPr>
          <w:sz w:val="24"/>
          <w:szCs w:val="24"/>
        </w:rPr>
        <w:t xml:space="preserve"> because the </w:t>
      </w:r>
      <w:r w:rsidR="003F26AE">
        <w:rPr>
          <w:sz w:val="24"/>
          <w:szCs w:val="24"/>
        </w:rPr>
        <w:t xml:space="preserve">verb </w:t>
      </w:r>
      <w:r w:rsidR="00C26C65">
        <w:rPr>
          <w:sz w:val="24"/>
          <w:szCs w:val="24"/>
        </w:rPr>
        <w:t>me</w:t>
      </w:r>
      <w:r w:rsidR="00612F6C">
        <w:rPr>
          <w:sz w:val="24"/>
          <w:szCs w:val="24"/>
        </w:rPr>
        <w:t>a</w:t>
      </w:r>
      <w:r w:rsidR="00C26C65">
        <w:rPr>
          <w:sz w:val="24"/>
          <w:szCs w:val="24"/>
        </w:rPr>
        <w:t xml:space="preserve">ning </w:t>
      </w:r>
      <w:r w:rsidR="003F26AE">
        <w:rPr>
          <w:sz w:val="24"/>
          <w:szCs w:val="24"/>
        </w:rPr>
        <w:t>of</w:t>
      </w:r>
      <w:r w:rsidR="00C26C65">
        <w:rPr>
          <w:sz w:val="24"/>
          <w:szCs w:val="24"/>
        </w:rPr>
        <w:t xml:space="preserve"> </w:t>
      </w:r>
      <w:r w:rsidR="00C26C65" w:rsidRPr="00217924">
        <w:rPr>
          <w:i/>
          <w:sz w:val="24"/>
          <w:szCs w:val="24"/>
        </w:rPr>
        <w:t>froze</w:t>
      </w:r>
      <w:r w:rsidR="003F26AE">
        <w:rPr>
          <w:i/>
          <w:sz w:val="24"/>
          <w:szCs w:val="24"/>
        </w:rPr>
        <w:t xml:space="preserve"> </w:t>
      </w:r>
      <w:r w:rsidR="003F26AE" w:rsidRPr="003F26AE">
        <w:rPr>
          <w:sz w:val="24"/>
          <w:szCs w:val="24"/>
        </w:rPr>
        <w:t>already</w:t>
      </w:r>
      <w:r w:rsidR="003F26AE">
        <w:rPr>
          <w:i/>
          <w:sz w:val="24"/>
          <w:szCs w:val="24"/>
        </w:rPr>
        <w:t xml:space="preserve"> </w:t>
      </w:r>
      <w:r w:rsidR="00612F6C">
        <w:rPr>
          <w:sz w:val="24"/>
          <w:szCs w:val="24"/>
        </w:rPr>
        <w:t>specify</w:t>
      </w:r>
      <w:r w:rsidR="003F26AE">
        <w:rPr>
          <w:sz w:val="24"/>
          <w:szCs w:val="24"/>
        </w:rPr>
        <w:t xml:space="preserve"> the result state </w:t>
      </w:r>
      <w:r w:rsidR="003F26AE" w:rsidRPr="003F26AE">
        <w:rPr>
          <w:i/>
          <w:sz w:val="24"/>
          <w:szCs w:val="24"/>
        </w:rPr>
        <w:t>solid</w:t>
      </w:r>
      <w:r w:rsidR="003F26AE">
        <w:rPr>
          <w:sz w:val="24"/>
          <w:szCs w:val="24"/>
        </w:rPr>
        <w:t>,</w:t>
      </w:r>
      <w:r w:rsidR="00C26C65">
        <w:rPr>
          <w:sz w:val="24"/>
          <w:szCs w:val="24"/>
        </w:rPr>
        <w:t xml:space="preserve"> </w:t>
      </w:r>
      <w:r w:rsidR="003F26AE">
        <w:rPr>
          <w:sz w:val="24"/>
          <w:szCs w:val="24"/>
        </w:rPr>
        <w:t>which</w:t>
      </w:r>
      <w:r w:rsidR="005E0DA4">
        <w:rPr>
          <w:sz w:val="24"/>
          <w:szCs w:val="24"/>
        </w:rPr>
        <w:t xml:space="preserve"> just elaborates the event expressed by </w:t>
      </w:r>
      <w:r w:rsidR="005E0DA4" w:rsidRPr="00CB7E7D">
        <w:rPr>
          <w:sz w:val="24"/>
          <w:szCs w:val="24"/>
        </w:rPr>
        <w:t>F</w:t>
      </w:r>
      <w:r w:rsidR="005E0DA4" w:rsidRPr="00CB7E7D">
        <w:rPr>
          <w:sz w:val="24"/>
          <w:szCs w:val="24"/>
          <w:vertAlign w:val="subscript"/>
        </w:rPr>
        <w:t>1</w:t>
      </w:r>
      <w:r w:rsidR="005E0DA4" w:rsidRPr="00C26C65">
        <w:rPr>
          <w:sz w:val="24"/>
          <w:szCs w:val="24"/>
        </w:rPr>
        <w:t xml:space="preserve"> </w:t>
      </w:r>
      <w:r w:rsidR="005E0DA4">
        <w:rPr>
          <w:sz w:val="24"/>
          <w:szCs w:val="24"/>
        </w:rPr>
        <w:t>and no other associated event is added to it. Therefore, n</w:t>
      </w:r>
      <w:r w:rsidR="003F26AE">
        <w:rPr>
          <w:sz w:val="24"/>
          <w:szCs w:val="24"/>
        </w:rPr>
        <w:t>ot</w:t>
      </w:r>
      <w:r w:rsidR="005E0DA4">
        <w:rPr>
          <w:sz w:val="24"/>
          <w:szCs w:val="24"/>
        </w:rPr>
        <w:t xml:space="preserve"> much extra information is necessary to get a sensible meaning. </w:t>
      </w:r>
      <w:r w:rsidR="00F24640">
        <w:rPr>
          <w:sz w:val="24"/>
          <w:szCs w:val="24"/>
        </w:rPr>
        <w:t xml:space="preserve">However, </w:t>
      </w:r>
      <w:r w:rsidR="00BF1FF4">
        <w:rPr>
          <w:sz w:val="24"/>
          <w:szCs w:val="24"/>
        </w:rPr>
        <w:t xml:space="preserve">Croft (2012:328) points out the cases where there appears to be an Adjunct Resultative </w:t>
      </w:r>
      <w:r w:rsidR="00F24640">
        <w:rPr>
          <w:sz w:val="24"/>
          <w:szCs w:val="24"/>
        </w:rPr>
        <w:t xml:space="preserve">like “freeze … solid” </w:t>
      </w:r>
      <w:r w:rsidR="00BF1FF4">
        <w:rPr>
          <w:sz w:val="24"/>
          <w:szCs w:val="24"/>
        </w:rPr>
        <w:t xml:space="preserve">but the verb does not in itself entail a result state such as </w:t>
      </w:r>
      <w:r w:rsidR="00BF1FF4" w:rsidRPr="00BF1FF4">
        <w:rPr>
          <w:i/>
          <w:sz w:val="24"/>
          <w:szCs w:val="24"/>
        </w:rPr>
        <w:t>wipe</w:t>
      </w:r>
      <w:r w:rsidR="00BF1FF4">
        <w:rPr>
          <w:sz w:val="24"/>
          <w:szCs w:val="24"/>
        </w:rPr>
        <w:t xml:space="preserve"> or </w:t>
      </w:r>
      <w:r w:rsidR="00BF1FF4" w:rsidRPr="00BF1FF4">
        <w:rPr>
          <w:i/>
          <w:sz w:val="24"/>
          <w:szCs w:val="24"/>
        </w:rPr>
        <w:t>paint</w:t>
      </w:r>
      <w:r w:rsidR="00BF1FF4">
        <w:rPr>
          <w:sz w:val="24"/>
          <w:szCs w:val="24"/>
        </w:rPr>
        <w:t xml:space="preserve">, </w:t>
      </w:r>
      <w:r w:rsidR="00F24640">
        <w:rPr>
          <w:sz w:val="24"/>
          <w:szCs w:val="24"/>
        </w:rPr>
        <w:t>which might cause the above analysis into problems.</w:t>
      </w:r>
      <w:r w:rsidR="00BF1FF4">
        <w:rPr>
          <w:sz w:val="24"/>
          <w:szCs w:val="24"/>
        </w:rPr>
        <w:t xml:space="preserve"> </w:t>
      </w:r>
    </w:p>
    <w:p w:rsidR="00477817" w:rsidRDefault="00F24640" w:rsidP="00656648">
      <w:pPr>
        <w:ind w:firstLineChars="100" w:firstLine="236"/>
        <w:rPr>
          <w:sz w:val="24"/>
          <w:szCs w:val="24"/>
        </w:rPr>
      </w:pPr>
      <w:r>
        <w:rPr>
          <w:sz w:val="24"/>
          <w:szCs w:val="24"/>
        </w:rPr>
        <w:t>In this paper</w:t>
      </w:r>
      <w:r w:rsidR="00477817">
        <w:rPr>
          <w:rFonts w:hint="eastAsia"/>
          <w:sz w:val="24"/>
          <w:szCs w:val="24"/>
        </w:rPr>
        <w:t xml:space="preserve">, </w:t>
      </w:r>
      <w:r>
        <w:rPr>
          <w:sz w:val="24"/>
          <w:szCs w:val="24"/>
        </w:rPr>
        <w:t xml:space="preserve">I claim that </w:t>
      </w:r>
      <w:r w:rsidR="00477817">
        <w:rPr>
          <w:rFonts w:hint="eastAsia"/>
          <w:sz w:val="24"/>
          <w:szCs w:val="24"/>
        </w:rPr>
        <w:t>the</w:t>
      </w:r>
      <w:r w:rsidR="00477817">
        <w:rPr>
          <w:sz w:val="24"/>
          <w:szCs w:val="24"/>
        </w:rPr>
        <w:t xml:space="preserve"> process of the</w:t>
      </w:r>
      <w:r w:rsidR="00477817">
        <w:rPr>
          <w:rFonts w:hint="eastAsia"/>
          <w:sz w:val="24"/>
          <w:szCs w:val="24"/>
        </w:rPr>
        <w:t xml:space="preserve"> fragment</w:t>
      </w:r>
      <w:r w:rsidR="00477817">
        <w:rPr>
          <w:sz w:val="24"/>
          <w:szCs w:val="24"/>
        </w:rPr>
        <w:t xml:space="preserve"> </w:t>
      </w:r>
      <w:r w:rsidR="00477817" w:rsidRPr="00C32B57">
        <w:rPr>
          <w:i/>
          <w:sz w:val="24"/>
          <w:szCs w:val="24"/>
        </w:rPr>
        <w:t>solid</w:t>
      </w:r>
      <w:r w:rsidR="00477817">
        <w:rPr>
          <w:sz w:val="24"/>
          <w:szCs w:val="24"/>
        </w:rPr>
        <w:t xml:space="preserve"> being integrated into the sentence</w:t>
      </w:r>
      <w:r w:rsidR="00477817" w:rsidRPr="00477817">
        <w:rPr>
          <w:sz w:val="24"/>
          <w:szCs w:val="24"/>
        </w:rPr>
        <w:t xml:space="preserve"> </w:t>
      </w:r>
      <w:r w:rsidR="00477817" w:rsidRPr="00FE53F3">
        <w:rPr>
          <w:i/>
          <w:sz w:val="24"/>
          <w:szCs w:val="24"/>
        </w:rPr>
        <w:t>The scientist freezed the solution</w:t>
      </w:r>
      <w:r>
        <w:rPr>
          <w:sz w:val="24"/>
          <w:szCs w:val="24"/>
        </w:rPr>
        <w:t xml:space="preserve">, expressing or </w:t>
      </w:r>
      <w:r>
        <w:rPr>
          <w:rFonts w:hint="eastAsia"/>
          <w:sz w:val="24"/>
          <w:szCs w:val="24"/>
        </w:rPr>
        <w:t>adding</w:t>
      </w:r>
      <w:r>
        <w:rPr>
          <w:sz w:val="24"/>
          <w:szCs w:val="24"/>
        </w:rPr>
        <w:t xml:space="preserve"> the result</w:t>
      </w:r>
      <w:r w:rsidR="00612F6C">
        <w:rPr>
          <w:sz w:val="24"/>
          <w:szCs w:val="24"/>
        </w:rPr>
        <w:t xml:space="preserve"> state. This</w:t>
      </w:r>
      <w:r w:rsidR="00477817">
        <w:rPr>
          <w:sz w:val="24"/>
          <w:szCs w:val="24"/>
        </w:rPr>
        <w:t xml:space="preserve"> can be represented as in (21):</w:t>
      </w:r>
    </w:p>
    <w:p w:rsidR="00477817" w:rsidRPr="00CB7E7D" w:rsidRDefault="00477817" w:rsidP="00477817">
      <w:pPr>
        <w:rPr>
          <w:sz w:val="24"/>
          <w:szCs w:val="24"/>
        </w:rPr>
      </w:pPr>
      <w:r w:rsidRPr="00CB7E7D">
        <w:rPr>
          <w:sz w:val="24"/>
          <w:szCs w:val="24"/>
        </w:rPr>
        <w:t>(</w:t>
      </w:r>
      <w:r>
        <w:rPr>
          <w:sz w:val="24"/>
          <w:szCs w:val="24"/>
        </w:rPr>
        <w:t>2</w:t>
      </w:r>
      <w:r w:rsidRPr="00CB7E7D">
        <w:rPr>
          <w:sz w:val="24"/>
          <w:szCs w:val="24"/>
        </w:rPr>
        <w:t>1) S # Fragment</w:t>
      </w:r>
    </w:p>
    <w:p w:rsidR="00477817" w:rsidRPr="00CB7E7D" w:rsidRDefault="00477817" w:rsidP="00B62746">
      <w:pPr>
        <w:ind w:firstLineChars="250" w:firstLine="590"/>
        <w:rPr>
          <w:sz w:val="24"/>
          <w:szCs w:val="24"/>
        </w:rPr>
      </w:pPr>
      <w:r w:rsidRPr="00CB7E7D">
        <w:rPr>
          <w:sz w:val="24"/>
          <w:szCs w:val="24"/>
        </w:rPr>
        <w:t xml:space="preserve">    ↓</w:t>
      </w:r>
    </w:p>
    <w:p w:rsidR="00477817" w:rsidRPr="00CB7E7D" w:rsidRDefault="00477817" w:rsidP="00B62746">
      <w:pPr>
        <w:ind w:firstLineChars="200" w:firstLine="472"/>
        <w:rPr>
          <w:sz w:val="24"/>
          <w:szCs w:val="24"/>
        </w:rPr>
      </w:pPr>
      <w:r w:rsidRPr="00CB7E7D">
        <w:rPr>
          <w:sz w:val="24"/>
          <w:szCs w:val="24"/>
        </w:rPr>
        <w:t xml:space="preserve">   Result</w:t>
      </w:r>
    </w:p>
    <w:p w:rsidR="00081704" w:rsidRDefault="002D72E3" w:rsidP="00082375">
      <w:pPr>
        <w:rPr>
          <w:sz w:val="24"/>
          <w:szCs w:val="24"/>
        </w:rPr>
      </w:pPr>
      <w:r>
        <w:rPr>
          <w:sz w:val="24"/>
          <w:szCs w:val="24"/>
        </w:rPr>
        <w:t xml:space="preserve">Mentalese-wise, the language specific faculty decodes the expression </w:t>
      </w:r>
      <w:r w:rsidRPr="006E0BC7">
        <w:rPr>
          <w:i/>
          <w:sz w:val="24"/>
          <w:szCs w:val="24"/>
        </w:rPr>
        <w:t>The scientist froze the solution</w:t>
      </w:r>
      <w:r>
        <w:rPr>
          <w:sz w:val="24"/>
          <w:szCs w:val="24"/>
        </w:rPr>
        <w:t xml:space="preserve">, and sends a Mentalese translation of it to the central system, to which other faculties like perceptual faculty (e.g. vision), or memory (of experiments or ice cream in a refrigerator), or inference, also sends a Mentalese expression. So mental representations from various sources are integrated in the central system to evoke the result state in the mind of hearer when he or she hears just the first half of the sentence (20), namely </w:t>
      </w:r>
      <w:r w:rsidRPr="006E0BC7">
        <w:rPr>
          <w:i/>
          <w:sz w:val="24"/>
          <w:szCs w:val="24"/>
        </w:rPr>
        <w:t>The scientist froze the solution</w:t>
      </w:r>
      <w:r>
        <w:rPr>
          <w:sz w:val="24"/>
          <w:szCs w:val="24"/>
        </w:rPr>
        <w:t>.</w:t>
      </w:r>
      <w:r w:rsidR="00AE379B">
        <w:rPr>
          <w:sz w:val="24"/>
          <w:szCs w:val="24"/>
        </w:rPr>
        <w:t xml:space="preserve"> Therefore, </w:t>
      </w:r>
      <w:r w:rsidR="00AE379B">
        <w:rPr>
          <w:rFonts w:hint="eastAsia"/>
          <w:sz w:val="24"/>
          <w:szCs w:val="24"/>
        </w:rPr>
        <w:t xml:space="preserve">the first half of </w:t>
      </w:r>
      <w:r>
        <w:rPr>
          <w:rFonts w:hint="eastAsia"/>
          <w:sz w:val="24"/>
          <w:szCs w:val="24"/>
        </w:rPr>
        <w:t xml:space="preserve"> the</w:t>
      </w:r>
      <w:r w:rsidR="00081704">
        <w:rPr>
          <w:rFonts w:hint="eastAsia"/>
          <w:sz w:val="24"/>
          <w:szCs w:val="24"/>
        </w:rPr>
        <w:t xml:space="preserve"> sentence</w:t>
      </w:r>
      <w:r>
        <w:rPr>
          <w:sz w:val="24"/>
          <w:szCs w:val="24"/>
        </w:rPr>
        <w:t xml:space="preserve"> </w:t>
      </w:r>
      <w:r w:rsidRPr="00FE53F3">
        <w:rPr>
          <w:i/>
          <w:sz w:val="24"/>
          <w:szCs w:val="24"/>
        </w:rPr>
        <w:t>The scientist freezed the solution</w:t>
      </w:r>
      <w:r w:rsidR="00081704">
        <w:rPr>
          <w:rFonts w:hint="eastAsia"/>
          <w:sz w:val="24"/>
          <w:szCs w:val="24"/>
        </w:rPr>
        <w:t xml:space="preserve"> </w:t>
      </w:r>
      <w:r w:rsidR="00081704">
        <w:rPr>
          <w:sz w:val="24"/>
          <w:szCs w:val="24"/>
        </w:rPr>
        <w:t>and</w:t>
      </w:r>
      <w:r w:rsidR="00081704">
        <w:rPr>
          <w:rFonts w:hint="eastAsia"/>
          <w:sz w:val="24"/>
          <w:szCs w:val="24"/>
        </w:rPr>
        <w:t xml:space="preserve"> the added </w:t>
      </w:r>
      <w:r w:rsidR="00081704">
        <w:rPr>
          <w:sz w:val="24"/>
          <w:szCs w:val="24"/>
        </w:rPr>
        <w:t xml:space="preserve">fragment </w:t>
      </w:r>
      <w:r w:rsidR="00081704" w:rsidRPr="00081704">
        <w:rPr>
          <w:rFonts w:hint="eastAsia"/>
          <w:i/>
          <w:sz w:val="24"/>
          <w:szCs w:val="24"/>
        </w:rPr>
        <w:t>solid</w:t>
      </w:r>
      <w:r w:rsidR="00D0247D">
        <w:rPr>
          <w:sz w:val="24"/>
          <w:szCs w:val="24"/>
        </w:rPr>
        <w:t xml:space="preserve"> call out to each other</w:t>
      </w:r>
      <w:r w:rsidR="00081704">
        <w:rPr>
          <w:sz w:val="24"/>
          <w:szCs w:val="24"/>
        </w:rPr>
        <w:t>.</w:t>
      </w:r>
      <w:r w:rsidR="00AE379B">
        <w:rPr>
          <w:sz w:val="24"/>
          <w:szCs w:val="24"/>
        </w:rPr>
        <w:t xml:space="preserve"> This can be represented as in (23).</w:t>
      </w:r>
    </w:p>
    <w:p w:rsidR="009A7F5D" w:rsidRPr="00CB7E7D" w:rsidRDefault="009A7F5D" w:rsidP="009A7F5D">
      <w:pPr>
        <w:rPr>
          <w:sz w:val="24"/>
          <w:szCs w:val="24"/>
        </w:rPr>
      </w:pPr>
      <w:r w:rsidRPr="00CB7E7D">
        <w:rPr>
          <w:sz w:val="24"/>
          <w:szCs w:val="24"/>
        </w:rPr>
        <w:t>(2</w:t>
      </w:r>
      <w:r>
        <w:rPr>
          <w:sz w:val="24"/>
          <w:szCs w:val="24"/>
        </w:rPr>
        <w:t>2</w:t>
      </w:r>
      <w:r w:rsidRPr="00CB7E7D">
        <w:rPr>
          <w:sz w:val="24"/>
          <w:szCs w:val="24"/>
        </w:rPr>
        <w:t>) [</w:t>
      </w:r>
      <w:r w:rsidRPr="00CB7E7D">
        <w:rPr>
          <w:sz w:val="24"/>
          <w:szCs w:val="24"/>
          <w:vertAlign w:val="subscript"/>
        </w:rPr>
        <w:t>S</w:t>
      </w:r>
      <w:r w:rsidRPr="00CB7E7D">
        <w:rPr>
          <w:sz w:val="24"/>
          <w:szCs w:val="24"/>
        </w:rPr>
        <w:t xml:space="preserve"> S   Fragment ]</w:t>
      </w:r>
    </w:p>
    <w:p w:rsidR="009A7F5D" w:rsidRPr="00CB7E7D" w:rsidRDefault="009A7F5D" w:rsidP="009A7F5D">
      <w:pPr>
        <w:rPr>
          <w:sz w:val="24"/>
          <w:szCs w:val="24"/>
        </w:rPr>
      </w:pPr>
      <w:r w:rsidRPr="00CB7E7D">
        <w:rPr>
          <w:sz w:val="24"/>
          <w:szCs w:val="24"/>
        </w:rPr>
        <w:t xml:space="preserve">      ↓       ↑</w:t>
      </w:r>
    </w:p>
    <w:p w:rsidR="009A7F5D" w:rsidRPr="00CB7E7D" w:rsidRDefault="00D0247D" w:rsidP="009A7F5D">
      <w:pPr>
        <w:ind w:firstLineChars="200" w:firstLine="472"/>
        <w:rPr>
          <w:sz w:val="24"/>
          <w:szCs w:val="24"/>
        </w:rPr>
      </w:pPr>
      <w:r>
        <w:rPr>
          <w:sz w:val="24"/>
          <w:szCs w:val="24"/>
        </w:rPr>
        <w:t xml:space="preserve">Result </w:t>
      </w:r>
      <w:r w:rsidR="009A7F5D">
        <w:rPr>
          <w:sz w:val="24"/>
          <w:szCs w:val="24"/>
        </w:rPr>
        <w:t>in concer</w:t>
      </w:r>
      <w:r>
        <w:rPr>
          <w:sz w:val="24"/>
          <w:szCs w:val="24"/>
        </w:rPr>
        <w:t>t</w:t>
      </w:r>
      <w:r w:rsidR="009A7F5D">
        <w:rPr>
          <w:sz w:val="24"/>
          <w:szCs w:val="24"/>
        </w:rPr>
        <w:t xml:space="preserve"> with</w:t>
      </w:r>
      <w:r>
        <w:rPr>
          <w:sz w:val="24"/>
          <w:szCs w:val="24"/>
        </w:rPr>
        <w:t xml:space="preserve"> </w:t>
      </w:r>
    </w:p>
    <w:p w:rsidR="00487146" w:rsidRDefault="00FA0BD9" w:rsidP="00D0247D">
      <w:pPr>
        <w:rPr>
          <w:sz w:val="24"/>
          <w:szCs w:val="24"/>
        </w:rPr>
      </w:pPr>
      <w:r>
        <w:rPr>
          <w:sz w:val="24"/>
          <w:szCs w:val="24"/>
        </w:rPr>
        <w:t xml:space="preserve">  From the perspective of </w:t>
      </w:r>
      <w:r w:rsidRPr="00CB7E7D">
        <w:rPr>
          <w:sz w:val="24"/>
          <w:szCs w:val="24"/>
        </w:rPr>
        <w:t>neurolinguistics</w:t>
      </w:r>
      <w:r>
        <w:rPr>
          <w:sz w:val="24"/>
          <w:szCs w:val="24"/>
        </w:rPr>
        <w:t xml:space="preserve">, the </w:t>
      </w:r>
      <w:r w:rsidR="0008520A">
        <w:rPr>
          <w:sz w:val="24"/>
          <w:szCs w:val="24"/>
        </w:rPr>
        <w:t>di</w:t>
      </w:r>
      <w:r>
        <w:rPr>
          <w:sz w:val="24"/>
          <w:szCs w:val="24"/>
        </w:rPr>
        <w:t>f</w:t>
      </w:r>
      <w:r w:rsidR="0008520A">
        <w:rPr>
          <w:sz w:val="24"/>
          <w:szCs w:val="24"/>
        </w:rPr>
        <w:t>f</w:t>
      </w:r>
      <w:r>
        <w:rPr>
          <w:sz w:val="24"/>
          <w:szCs w:val="24"/>
        </w:rPr>
        <w:t>erent region</w:t>
      </w:r>
      <w:r w:rsidR="0008520A">
        <w:rPr>
          <w:sz w:val="24"/>
          <w:szCs w:val="24"/>
        </w:rPr>
        <w:t>s of the brain are</w:t>
      </w:r>
      <w:r>
        <w:rPr>
          <w:sz w:val="24"/>
          <w:szCs w:val="24"/>
        </w:rPr>
        <w:t xml:space="preserve"> activated according to whether </w:t>
      </w:r>
      <w:r w:rsidR="00E07245">
        <w:rPr>
          <w:rFonts w:hint="eastAsia"/>
          <w:sz w:val="24"/>
          <w:szCs w:val="24"/>
        </w:rPr>
        <w:t>an end state</w:t>
      </w:r>
      <w:r>
        <w:rPr>
          <w:sz w:val="24"/>
          <w:szCs w:val="24"/>
        </w:rPr>
        <w:t xml:space="preserve"> is incorporated in</w:t>
      </w:r>
      <w:r w:rsidR="00DB1B5C">
        <w:rPr>
          <w:sz w:val="24"/>
          <w:szCs w:val="24"/>
        </w:rPr>
        <w:t>to</w:t>
      </w:r>
      <w:r>
        <w:rPr>
          <w:sz w:val="24"/>
          <w:szCs w:val="24"/>
        </w:rPr>
        <w:t xml:space="preserve"> a language</w:t>
      </w:r>
      <w:r w:rsidRPr="00FA0BD9">
        <w:rPr>
          <w:sz w:val="24"/>
          <w:szCs w:val="24"/>
        </w:rPr>
        <w:t xml:space="preserve"> </w:t>
      </w:r>
      <w:r>
        <w:rPr>
          <w:sz w:val="24"/>
          <w:szCs w:val="24"/>
        </w:rPr>
        <w:t xml:space="preserve">itself (i.e. the interpretation is automatic) or </w:t>
      </w:r>
      <w:r w:rsidR="00E07245">
        <w:rPr>
          <w:sz w:val="24"/>
          <w:szCs w:val="24"/>
        </w:rPr>
        <w:t>it</w:t>
      </w:r>
      <w:r>
        <w:rPr>
          <w:sz w:val="24"/>
          <w:szCs w:val="24"/>
        </w:rPr>
        <w:t xml:space="preserve"> is inferred.</w:t>
      </w:r>
      <w:r w:rsidR="0008520A">
        <w:rPr>
          <w:sz w:val="24"/>
          <w:szCs w:val="24"/>
        </w:rPr>
        <w:t xml:space="preserve"> In other words,</w:t>
      </w:r>
      <w:r>
        <w:rPr>
          <w:sz w:val="24"/>
          <w:szCs w:val="24"/>
        </w:rPr>
        <w:t xml:space="preserve"> </w:t>
      </w:r>
      <w:r w:rsidR="00150F40">
        <w:rPr>
          <w:sz w:val="24"/>
          <w:szCs w:val="24"/>
        </w:rPr>
        <w:t xml:space="preserve">it is predicted that </w:t>
      </w:r>
      <w:r w:rsidR="0008520A">
        <w:rPr>
          <w:sz w:val="24"/>
          <w:szCs w:val="24"/>
        </w:rPr>
        <w:t xml:space="preserve">inference and </w:t>
      </w:r>
      <w:r w:rsidR="0008520A" w:rsidRPr="00CB7E7D">
        <w:rPr>
          <w:sz w:val="24"/>
          <w:szCs w:val="24"/>
        </w:rPr>
        <w:t>free association</w:t>
      </w:r>
      <w:r w:rsidR="0008520A">
        <w:rPr>
          <w:sz w:val="24"/>
          <w:szCs w:val="24"/>
        </w:rPr>
        <w:t xml:space="preserve"> are processed in the different regions of the brain.</w:t>
      </w:r>
      <w:r w:rsidR="00487146" w:rsidRPr="00487146">
        <w:rPr>
          <w:rFonts w:hint="eastAsia"/>
          <w:sz w:val="24"/>
          <w:szCs w:val="24"/>
        </w:rPr>
        <w:t xml:space="preserve"> </w:t>
      </w:r>
      <w:r w:rsidR="00F24640">
        <w:rPr>
          <w:sz w:val="24"/>
          <w:szCs w:val="24"/>
        </w:rPr>
        <w:lastRenderedPageBreak/>
        <w:t>When the day comes when all the specific details about language</w:t>
      </w:r>
      <w:r w:rsidR="00F24640" w:rsidRPr="00CF048A">
        <w:rPr>
          <w:sz w:val="24"/>
          <w:szCs w:val="24"/>
        </w:rPr>
        <w:t xml:space="preserve"> </w:t>
      </w:r>
      <w:r w:rsidR="00F24640" w:rsidRPr="00CB7E7D">
        <w:rPr>
          <w:sz w:val="24"/>
          <w:szCs w:val="24"/>
        </w:rPr>
        <w:t>processing</w:t>
      </w:r>
      <w:r w:rsidR="00F24640">
        <w:rPr>
          <w:sz w:val="24"/>
          <w:szCs w:val="24"/>
        </w:rPr>
        <w:t xml:space="preserve">s are revealed in </w:t>
      </w:r>
      <w:r w:rsidR="00F24640" w:rsidRPr="00CB7E7D">
        <w:rPr>
          <w:sz w:val="24"/>
          <w:szCs w:val="24"/>
        </w:rPr>
        <w:t>psycholinguistics</w:t>
      </w:r>
      <w:r w:rsidR="00F24640">
        <w:rPr>
          <w:sz w:val="24"/>
          <w:szCs w:val="24"/>
        </w:rPr>
        <w:t xml:space="preserve"> and when the experiment confirms that there is difference in </w:t>
      </w:r>
      <w:r w:rsidR="00F24640" w:rsidRPr="00CB7E7D">
        <w:rPr>
          <w:sz w:val="24"/>
          <w:szCs w:val="24"/>
        </w:rPr>
        <w:t>processing time</w:t>
      </w:r>
      <w:r w:rsidR="00F24640">
        <w:rPr>
          <w:sz w:val="24"/>
          <w:szCs w:val="24"/>
        </w:rPr>
        <w:t xml:space="preserve"> between the evocation of the result in semantics and the evocation of the result through association, the fragment integration will be corroborated. In principle, there is a possibility of being able to measure the difference between the processing time of the mere fragment sequence and that of the construction which has already introduced the result into its meaning.</w:t>
      </w:r>
      <w:r w:rsidR="002152E3">
        <w:rPr>
          <w:sz w:val="24"/>
          <w:szCs w:val="24"/>
        </w:rPr>
        <w:t xml:space="preserve"> Thus, i</w:t>
      </w:r>
      <w:r w:rsidR="006A6C62">
        <w:rPr>
          <w:sz w:val="24"/>
          <w:szCs w:val="24"/>
        </w:rPr>
        <w:t xml:space="preserve">t </w:t>
      </w:r>
      <w:r w:rsidR="002152E3">
        <w:rPr>
          <w:sz w:val="24"/>
          <w:szCs w:val="24"/>
        </w:rPr>
        <w:t xml:space="preserve">has </w:t>
      </w:r>
      <w:r w:rsidR="006A6C62">
        <w:rPr>
          <w:sz w:val="24"/>
          <w:szCs w:val="24"/>
        </w:rPr>
        <w:t>turn</w:t>
      </w:r>
      <w:r w:rsidR="002152E3">
        <w:rPr>
          <w:sz w:val="24"/>
          <w:szCs w:val="24"/>
        </w:rPr>
        <w:t>ed</w:t>
      </w:r>
      <w:r w:rsidR="006A6C62">
        <w:rPr>
          <w:sz w:val="24"/>
          <w:szCs w:val="24"/>
        </w:rPr>
        <w:t xml:space="preserve"> out that a</w:t>
      </w:r>
      <w:r w:rsidR="00487146">
        <w:rPr>
          <w:rFonts w:hint="eastAsia"/>
          <w:sz w:val="24"/>
          <w:szCs w:val="24"/>
        </w:rPr>
        <w:t xml:space="preserve">dopting </w:t>
      </w:r>
      <w:r w:rsidR="006A6C62">
        <w:rPr>
          <w:sz w:val="24"/>
          <w:szCs w:val="24"/>
        </w:rPr>
        <w:t xml:space="preserve">the </w:t>
      </w:r>
      <w:r w:rsidR="00487146">
        <w:rPr>
          <w:sz w:val="24"/>
          <w:szCs w:val="24"/>
        </w:rPr>
        <w:t>“</w:t>
      </w:r>
      <w:r w:rsidR="00487146" w:rsidRPr="00CB7E7D">
        <w:rPr>
          <w:sz w:val="24"/>
          <w:szCs w:val="24"/>
        </w:rPr>
        <w:t>fragment incorporation</w:t>
      </w:r>
      <w:r w:rsidR="00487146">
        <w:rPr>
          <w:sz w:val="24"/>
          <w:szCs w:val="24"/>
        </w:rPr>
        <w:t xml:space="preserve">” broadens the range of the applicability of </w:t>
      </w:r>
      <w:r w:rsidR="002152E3">
        <w:rPr>
          <w:sz w:val="24"/>
          <w:szCs w:val="24"/>
        </w:rPr>
        <w:t>“</w:t>
      </w:r>
      <w:r w:rsidR="00487146">
        <w:rPr>
          <w:sz w:val="24"/>
          <w:szCs w:val="24"/>
        </w:rPr>
        <w:t>dynamism</w:t>
      </w:r>
      <w:r w:rsidR="002152E3">
        <w:rPr>
          <w:sz w:val="24"/>
          <w:szCs w:val="24"/>
        </w:rPr>
        <w:t>” or dynamic theories of language</w:t>
      </w:r>
      <w:r w:rsidR="00487146">
        <w:rPr>
          <w:sz w:val="24"/>
          <w:szCs w:val="24"/>
        </w:rPr>
        <w:t>.</w:t>
      </w:r>
    </w:p>
    <w:p w:rsidR="00487146" w:rsidRPr="00CB7E7D" w:rsidRDefault="00487146" w:rsidP="001069B7">
      <w:pPr>
        <w:ind w:firstLineChars="100" w:firstLine="236"/>
        <w:rPr>
          <w:sz w:val="24"/>
          <w:szCs w:val="24"/>
        </w:rPr>
      </w:pPr>
      <w:r>
        <w:rPr>
          <w:rFonts w:hint="eastAsia"/>
          <w:sz w:val="24"/>
          <w:szCs w:val="24"/>
        </w:rPr>
        <w:t xml:space="preserve">Next, let us consider the </w:t>
      </w:r>
      <w:r w:rsidR="006E16D8">
        <w:rPr>
          <w:sz w:val="24"/>
          <w:szCs w:val="24"/>
        </w:rPr>
        <w:t xml:space="preserve">direct object restriction </w:t>
      </w:r>
      <w:r w:rsidR="00FA3857">
        <w:rPr>
          <w:sz w:val="24"/>
          <w:szCs w:val="24"/>
        </w:rPr>
        <w:t xml:space="preserve">to the effect </w:t>
      </w:r>
      <w:r w:rsidR="006E16D8">
        <w:rPr>
          <w:sz w:val="24"/>
          <w:szCs w:val="24"/>
        </w:rPr>
        <w:t xml:space="preserve">that the resultatives can be directly predicated only of direct objects </w:t>
      </w:r>
      <w:r w:rsidR="006E16D8" w:rsidRPr="00CB7E7D">
        <w:rPr>
          <w:sz w:val="24"/>
          <w:szCs w:val="24"/>
        </w:rPr>
        <w:t>(Simpson 1983, inter alia)</w:t>
      </w:r>
      <w:r w:rsidR="006E16D8">
        <w:rPr>
          <w:sz w:val="24"/>
          <w:szCs w:val="24"/>
        </w:rPr>
        <w:t>. Typically</w:t>
      </w:r>
      <w:r w:rsidR="00205BA8">
        <w:rPr>
          <w:sz w:val="24"/>
          <w:szCs w:val="24"/>
        </w:rPr>
        <w:t>,</w:t>
      </w:r>
      <w:r w:rsidR="006E16D8">
        <w:rPr>
          <w:sz w:val="24"/>
          <w:szCs w:val="24"/>
        </w:rPr>
        <w:t xml:space="preserve"> the patient </w:t>
      </w:r>
      <w:r w:rsidR="004207DC">
        <w:rPr>
          <w:sz w:val="24"/>
          <w:szCs w:val="24"/>
        </w:rPr>
        <w:t xml:space="preserve">(the object) </w:t>
      </w:r>
      <w:r w:rsidR="006E16D8">
        <w:rPr>
          <w:sz w:val="24"/>
          <w:szCs w:val="24"/>
        </w:rPr>
        <w:t xml:space="preserve">changes when there are both </w:t>
      </w:r>
      <w:r w:rsidR="004207DC">
        <w:rPr>
          <w:sz w:val="24"/>
          <w:szCs w:val="24"/>
        </w:rPr>
        <w:t xml:space="preserve">the agent </w:t>
      </w:r>
      <w:r w:rsidR="006E16D8">
        <w:rPr>
          <w:sz w:val="24"/>
          <w:szCs w:val="24"/>
        </w:rPr>
        <w:t>(</w:t>
      </w:r>
      <w:r w:rsidR="004207DC">
        <w:rPr>
          <w:sz w:val="24"/>
          <w:szCs w:val="24"/>
        </w:rPr>
        <w:t>the subject</w:t>
      </w:r>
      <w:r w:rsidR="006E16D8">
        <w:rPr>
          <w:sz w:val="24"/>
          <w:szCs w:val="24"/>
        </w:rPr>
        <w:t xml:space="preserve">) and the </w:t>
      </w:r>
      <w:r w:rsidR="004207DC">
        <w:rPr>
          <w:sz w:val="24"/>
          <w:szCs w:val="24"/>
        </w:rPr>
        <w:t xml:space="preserve">patient </w:t>
      </w:r>
      <w:r w:rsidR="006E16D8">
        <w:rPr>
          <w:sz w:val="24"/>
          <w:szCs w:val="24"/>
        </w:rPr>
        <w:t>(the</w:t>
      </w:r>
      <w:r w:rsidR="004207DC" w:rsidRPr="004207DC">
        <w:rPr>
          <w:sz w:val="24"/>
          <w:szCs w:val="24"/>
        </w:rPr>
        <w:t xml:space="preserve"> </w:t>
      </w:r>
      <w:r w:rsidR="004207DC">
        <w:rPr>
          <w:sz w:val="24"/>
          <w:szCs w:val="24"/>
        </w:rPr>
        <w:t>object</w:t>
      </w:r>
      <w:r w:rsidR="006E16D8">
        <w:rPr>
          <w:sz w:val="24"/>
          <w:szCs w:val="24"/>
        </w:rPr>
        <w:t>).</w:t>
      </w:r>
      <w:r w:rsidR="00EA6509">
        <w:rPr>
          <w:sz w:val="24"/>
          <w:szCs w:val="24"/>
        </w:rPr>
        <w:t xml:space="preserve"> That is, it is natural to attach the mark indicating what happens as the result of the change to the object. </w:t>
      </w:r>
      <w:r w:rsidR="002B63A4">
        <w:rPr>
          <w:sz w:val="24"/>
          <w:szCs w:val="24"/>
        </w:rPr>
        <w:t>That resultatives are</w:t>
      </w:r>
      <w:r w:rsidR="00EA6509">
        <w:rPr>
          <w:sz w:val="24"/>
          <w:szCs w:val="24"/>
        </w:rPr>
        <w:t xml:space="preserve"> </w:t>
      </w:r>
      <w:r w:rsidR="00C54FC4">
        <w:rPr>
          <w:sz w:val="24"/>
          <w:szCs w:val="24"/>
        </w:rPr>
        <w:t>strictly object-oriented</w:t>
      </w:r>
      <w:r w:rsidR="002B63A4">
        <w:rPr>
          <w:sz w:val="24"/>
          <w:szCs w:val="24"/>
        </w:rPr>
        <w:t xml:space="preserve"> (namely, the restriction that resultatives are attached only</w:t>
      </w:r>
      <w:r w:rsidR="00C54FC4">
        <w:rPr>
          <w:sz w:val="24"/>
          <w:szCs w:val="24"/>
        </w:rPr>
        <w:t xml:space="preserve"> to the grammatical object</w:t>
      </w:r>
      <w:r w:rsidR="002B63A4">
        <w:rPr>
          <w:sz w:val="24"/>
          <w:szCs w:val="24"/>
        </w:rPr>
        <w:t>)</w:t>
      </w:r>
      <w:r w:rsidR="00C54FC4">
        <w:rPr>
          <w:sz w:val="24"/>
          <w:szCs w:val="24"/>
        </w:rPr>
        <w:t xml:space="preserve"> do</w:t>
      </w:r>
      <w:r w:rsidR="002B63A4">
        <w:rPr>
          <w:sz w:val="24"/>
          <w:szCs w:val="24"/>
        </w:rPr>
        <w:t>es</w:t>
      </w:r>
      <w:r w:rsidR="00EA6509">
        <w:rPr>
          <w:sz w:val="24"/>
          <w:szCs w:val="24"/>
        </w:rPr>
        <w:t xml:space="preserve"> not mean </w:t>
      </w:r>
      <w:r w:rsidR="002B63A4">
        <w:rPr>
          <w:sz w:val="24"/>
          <w:szCs w:val="24"/>
        </w:rPr>
        <w:t xml:space="preserve">that </w:t>
      </w:r>
      <w:r w:rsidR="00EA6509">
        <w:rPr>
          <w:sz w:val="24"/>
          <w:szCs w:val="24"/>
        </w:rPr>
        <w:t xml:space="preserve">grammaticalization </w:t>
      </w:r>
      <w:r w:rsidR="002B63A4">
        <w:rPr>
          <w:sz w:val="24"/>
          <w:szCs w:val="24"/>
        </w:rPr>
        <w:t>has</w:t>
      </w:r>
      <w:r w:rsidR="007D257A">
        <w:rPr>
          <w:sz w:val="24"/>
          <w:szCs w:val="24"/>
        </w:rPr>
        <w:t xml:space="preserve"> ma</w:t>
      </w:r>
      <w:r w:rsidR="002B63A4">
        <w:rPr>
          <w:sz w:val="24"/>
          <w:szCs w:val="24"/>
        </w:rPr>
        <w:t>de</w:t>
      </w:r>
      <w:r w:rsidR="00393779">
        <w:rPr>
          <w:sz w:val="24"/>
          <w:szCs w:val="24"/>
        </w:rPr>
        <w:t xml:space="preserve"> progress tremendously. R</w:t>
      </w:r>
      <w:r w:rsidR="007D257A">
        <w:rPr>
          <w:sz w:val="24"/>
          <w:szCs w:val="24"/>
        </w:rPr>
        <w:t>esultative construction</w:t>
      </w:r>
      <w:r w:rsidR="00393779">
        <w:rPr>
          <w:sz w:val="24"/>
          <w:szCs w:val="24"/>
        </w:rPr>
        <w:t>s</w:t>
      </w:r>
      <w:r w:rsidR="007D257A">
        <w:rPr>
          <w:sz w:val="24"/>
          <w:szCs w:val="24"/>
        </w:rPr>
        <w:t xml:space="preserve"> </w:t>
      </w:r>
      <w:r w:rsidR="00393779">
        <w:rPr>
          <w:sz w:val="24"/>
          <w:szCs w:val="24"/>
        </w:rPr>
        <w:t>are constructions which get</w:t>
      </w:r>
      <w:r w:rsidR="007D257A">
        <w:rPr>
          <w:sz w:val="24"/>
          <w:szCs w:val="24"/>
        </w:rPr>
        <w:t xml:space="preserve"> a free ride on semantic and pragmatic factors. </w:t>
      </w:r>
      <w:r w:rsidR="00EA6509">
        <w:rPr>
          <w:sz w:val="24"/>
          <w:szCs w:val="24"/>
        </w:rPr>
        <w:t xml:space="preserve">  </w:t>
      </w:r>
    </w:p>
    <w:p w:rsidR="00841429" w:rsidRDefault="00616906" w:rsidP="00616906">
      <w:pPr>
        <w:ind w:firstLineChars="100" w:firstLine="236"/>
        <w:rPr>
          <w:sz w:val="24"/>
          <w:szCs w:val="24"/>
        </w:rPr>
      </w:pPr>
      <w:r>
        <w:rPr>
          <w:rFonts w:hint="eastAsia"/>
          <w:sz w:val="24"/>
          <w:szCs w:val="24"/>
        </w:rPr>
        <w:t>However, there are counter-examples which infrinnge the direct object restriction</w:t>
      </w:r>
      <w:r w:rsidR="00831599">
        <w:rPr>
          <w:sz w:val="24"/>
          <w:szCs w:val="24"/>
        </w:rPr>
        <w:t>. Some r</w:t>
      </w:r>
      <w:r>
        <w:rPr>
          <w:sz w:val="24"/>
          <w:szCs w:val="24"/>
        </w:rPr>
        <w:t>esultatives may be predicated of subjects. Consider the following example</w:t>
      </w:r>
      <w:r w:rsidR="00B061C9">
        <w:rPr>
          <w:sz w:val="24"/>
          <w:szCs w:val="24"/>
        </w:rPr>
        <w:t xml:space="preserve"> taken from a novel</w:t>
      </w:r>
      <w:r>
        <w:rPr>
          <w:sz w:val="24"/>
          <w:szCs w:val="24"/>
        </w:rPr>
        <w:t xml:space="preserve">. </w:t>
      </w:r>
      <w:r w:rsidR="00B061C9">
        <w:rPr>
          <w:sz w:val="24"/>
          <w:szCs w:val="24"/>
        </w:rPr>
        <w:t>This sentence is used in a scene</w:t>
      </w:r>
      <w:r>
        <w:rPr>
          <w:sz w:val="24"/>
          <w:szCs w:val="24"/>
        </w:rPr>
        <w:t xml:space="preserve"> of a man (=</w:t>
      </w:r>
      <w:r w:rsidRPr="00616906">
        <w:rPr>
          <w:i/>
          <w:sz w:val="24"/>
          <w:szCs w:val="24"/>
        </w:rPr>
        <w:t>He</w:t>
      </w:r>
      <w:r w:rsidR="00B061C9">
        <w:rPr>
          <w:sz w:val="24"/>
          <w:szCs w:val="24"/>
        </w:rPr>
        <w:t xml:space="preserve">) </w:t>
      </w:r>
      <w:r>
        <w:rPr>
          <w:sz w:val="24"/>
          <w:szCs w:val="24"/>
        </w:rPr>
        <w:t>being interrogated, confronted with crucial evidence.</w:t>
      </w:r>
    </w:p>
    <w:p w:rsidR="00EE04AE" w:rsidRDefault="00841429" w:rsidP="00841429">
      <w:pPr>
        <w:rPr>
          <w:sz w:val="24"/>
          <w:szCs w:val="24"/>
        </w:rPr>
      </w:pPr>
      <w:r w:rsidRPr="00CB7E7D">
        <w:rPr>
          <w:sz w:val="24"/>
          <w:szCs w:val="24"/>
        </w:rPr>
        <w:t>(</w:t>
      </w:r>
      <w:r w:rsidR="00612DC6">
        <w:rPr>
          <w:sz w:val="24"/>
          <w:szCs w:val="24"/>
        </w:rPr>
        <w:t>23</w:t>
      </w:r>
      <w:r w:rsidRPr="00CB7E7D">
        <w:rPr>
          <w:sz w:val="24"/>
          <w:szCs w:val="24"/>
        </w:rPr>
        <w:t xml:space="preserve">) He had collapsed entirely, cooperative and cowed. </w:t>
      </w:r>
    </w:p>
    <w:p w:rsidR="00841429" w:rsidRPr="00CB7E7D" w:rsidRDefault="00841429" w:rsidP="00EE04AE">
      <w:pPr>
        <w:ind w:firstLineChars="1550" w:firstLine="3658"/>
        <w:rPr>
          <w:sz w:val="24"/>
          <w:szCs w:val="24"/>
        </w:rPr>
      </w:pPr>
      <w:r w:rsidRPr="00CB7E7D">
        <w:rPr>
          <w:sz w:val="24"/>
          <w:szCs w:val="24"/>
        </w:rPr>
        <w:t xml:space="preserve">[Arthur Hailey, </w:t>
      </w:r>
      <w:r w:rsidRPr="00CB7E7D">
        <w:rPr>
          <w:i/>
          <w:sz w:val="24"/>
          <w:szCs w:val="24"/>
        </w:rPr>
        <w:t>The Money Changers</w:t>
      </w:r>
      <w:r w:rsidRPr="00CB7E7D">
        <w:rPr>
          <w:sz w:val="24"/>
          <w:szCs w:val="24"/>
        </w:rPr>
        <w:t>, p.121.]</w:t>
      </w:r>
    </w:p>
    <w:p w:rsidR="00841429" w:rsidRDefault="00841429" w:rsidP="00730E9E">
      <w:pPr>
        <w:rPr>
          <w:sz w:val="24"/>
          <w:szCs w:val="24"/>
        </w:rPr>
      </w:pPr>
      <w:r>
        <w:rPr>
          <w:rFonts w:hint="eastAsia"/>
          <w:sz w:val="24"/>
          <w:szCs w:val="24"/>
        </w:rPr>
        <w:t xml:space="preserve">In this example, </w:t>
      </w:r>
      <w:r w:rsidR="0045610F">
        <w:rPr>
          <w:sz w:val="24"/>
          <w:szCs w:val="24"/>
        </w:rPr>
        <w:t>the secondary predicate</w:t>
      </w:r>
      <w:r w:rsidR="004C1213">
        <w:rPr>
          <w:sz w:val="24"/>
          <w:szCs w:val="24"/>
        </w:rPr>
        <w:t>s</w:t>
      </w:r>
      <w:r w:rsidR="0045610F">
        <w:rPr>
          <w:sz w:val="24"/>
          <w:szCs w:val="24"/>
        </w:rPr>
        <w:t xml:space="preserve"> </w:t>
      </w:r>
      <w:r w:rsidR="00202ECA" w:rsidRPr="00202ECA">
        <w:rPr>
          <w:i/>
          <w:sz w:val="24"/>
          <w:szCs w:val="24"/>
        </w:rPr>
        <w:t>cooperative and cowed</w:t>
      </w:r>
      <w:r w:rsidR="004C1213">
        <w:rPr>
          <w:sz w:val="24"/>
          <w:szCs w:val="24"/>
        </w:rPr>
        <w:t xml:space="preserve"> describe the result</w:t>
      </w:r>
      <w:r w:rsidR="00202ECA">
        <w:rPr>
          <w:sz w:val="24"/>
          <w:szCs w:val="24"/>
        </w:rPr>
        <w:t xml:space="preserve"> state</w:t>
      </w:r>
      <w:r w:rsidR="004C1213">
        <w:rPr>
          <w:sz w:val="24"/>
          <w:szCs w:val="24"/>
        </w:rPr>
        <w:t>s</w:t>
      </w:r>
      <w:r w:rsidR="00202ECA">
        <w:rPr>
          <w:sz w:val="24"/>
          <w:szCs w:val="24"/>
        </w:rPr>
        <w:t xml:space="preserve">, being predicated of the subject </w:t>
      </w:r>
      <w:r w:rsidR="00202ECA" w:rsidRPr="00202ECA">
        <w:rPr>
          <w:i/>
          <w:sz w:val="24"/>
          <w:szCs w:val="24"/>
        </w:rPr>
        <w:t>He</w:t>
      </w:r>
      <w:r w:rsidR="00202ECA">
        <w:rPr>
          <w:sz w:val="24"/>
          <w:szCs w:val="24"/>
        </w:rPr>
        <w:t xml:space="preserve">. Note that the analysis should be modified a little if you admit </w:t>
      </w:r>
      <w:r w:rsidR="00202ECA" w:rsidRPr="00202ECA">
        <w:rPr>
          <w:i/>
          <w:sz w:val="24"/>
          <w:szCs w:val="24"/>
        </w:rPr>
        <w:t xml:space="preserve">collapse </w:t>
      </w:r>
      <w:r w:rsidR="00202ECA">
        <w:rPr>
          <w:sz w:val="24"/>
          <w:szCs w:val="24"/>
        </w:rPr>
        <w:t>is an unaccusative verb, and thus the subject is in the object position in the deep structure</w:t>
      </w:r>
      <w:r w:rsidR="00843591">
        <w:rPr>
          <w:sz w:val="24"/>
          <w:szCs w:val="24"/>
        </w:rPr>
        <w:t>,</w:t>
      </w:r>
      <w:r w:rsidR="00202ECA">
        <w:rPr>
          <w:sz w:val="24"/>
          <w:szCs w:val="24"/>
        </w:rPr>
        <w:t xml:space="preserve"> because the surface subject/object is indecisive as to whether the object restriction is valid or not. </w:t>
      </w:r>
      <w:r w:rsidR="008B51D7">
        <w:rPr>
          <w:sz w:val="24"/>
          <w:szCs w:val="24"/>
        </w:rPr>
        <w:t xml:space="preserve">The distincition between </w:t>
      </w:r>
      <w:r w:rsidR="008B51D7" w:rsidRPr="00CB7E7D">
        <w:rPr>
          <w:sz w:val="24"/>
          <w:szCs w:val="24"/>
        </w:rPr>
        <w:t>unergative</w:t>
      </w:r>
      <w:r w:rsidR="008B51D7">
        <w:rPr>
          <w:sz w:val="24"/>
          <w:szCs w:val="24"/>
        </w:rPr>
        <w:t xml:space="preserve"> verbs and </w:t>
      </w:r>
      <w:r w:rsidR="008B51D7" w:rsidRPr="00CB7E7D">
        <w:rPr>
          <w:sz w:val="24"/>
          <w:szCs w:val="24"/>
        </w:rPr>
        <w:t>unaccusative</w:t>
      </w:r>
      <w:r w:rsidR="008B51D7">
        <w:rPr>
          <w:sz w:val="24"/>
          <w:szCs w:val="24"/>
        </w:rPr>
        <w:t xml:space="preserve"> verbs </w:t>
      </w:r>
      <w:r w:rsidR="00FD283E">
        <w:rPr>
          <w:sz w:val="24"/>
          <w:szCs w:val="24"/>
        </w:rPr>
        <w:t>is the semantic one which varies across</w:t>
      </w:r>
      <w:r w:rsidR="00B92C51">
        <w:rPr>
          <w:sz w:val="24"/>
          <w:szCs w:val="24"/>
        </w:rPr>
        <w:t xml:space="preserve"> languages. </w:t>
      </w:r>
      <w:r w:rsidR="008B6879">
        <w:rPr>
          <w:sz w:val="24"/>
          <w:szCs w:val="24"/>
        </w:rPr>
        <w:t xml:space="preserve">There mighit be </w:t>
      </w:r>
      <w:r w:rsidR="008F6BA1">
        <w:rPr>
          <w:sz w:val="24"/>
          <w:szCs w:val="24"/>
        </w:rPr>
        <w:t xml:space="preserve">some </w:t>
      </w:r>
      <w:r w:rsidR="00B92C51">
        <w:rPr>
          <w:sz w:val="24"/>
          <w:szCs w:val="24"/>
        </w:rPr>
        <w:t xml:space="preserve">languages </w:t>
      </w:r>
      <w:r w:rsidR="00843591">
        <w:rPr>
          <w:sz w:val="24"/>
          <w:szCs w:val="24"/>
        </w:rPr>
        <w:t>which have</w:t>
      </w:r>
      <w:r w:rsidR="00B92C51">
        <w:rPr>
          <w:sz w:val="24"/>
          <w:szCs w:val="24"/>
        </w:rPr>
        <w:t xml:space="preserve"> not arrived at the stage where the resultative predicate may be predicated only of the grammatical object. </w:t>
      </w:r>
      <w:r w:rsidR="008F6BA1">
        <w:rPr>
          <w:sz w:val="24"/>
          <w:szCs w:val="24"/>
        </w:rPr>
        <w:t xml:space="preserve">That is, </w:t>
      </w:r>
      <w:r w:rsidR="00AF4631">
        <w:rPr>
          <w:sz w:val="24"/>
          <w:szCs w:val="24"/>
        </w:rPr>
        <w:t>they</w:t>
      </w:r>
      <w:r w:rsidR="00B92C51">
        <w:rPr>
          <w:sz w:val="24"/>
          <w:szCs w:val="24"/>
        </w:rPr>
        <w:t xml:space="preserve"> </w:t>
      </w:r>
      <w:r w:rsidR="00AF4631">
        <w:rPr>
          <w:sz w:val="24"/>
          <w:szCs w:val="24"/>
        </w:rPr>
        <w:t xml:space="preserve">have </w:t>
      </w:r>
      <w:r w:rsidR="00B92C51">
        <w:rPr>
          <w:sz w:val="24"/>
          <w:szCs w:val="24"/>
        </w:rPr>
        <w:t>progressed partway in grammaticalization.</w:t>
      </w:r>
      <w:r w:rsidR="00E4169A">
        <w:rPr>
          <w:sz w:val="24"/>
          <w:szCs w:val="24"/>
        </w:rPr>
        <w:t xml:space="preserve"> In the case of those </w:t>
      </w:r>
      <w:r w:rsidR="006261AF">
        <w:rPr>
          <w:sz w:val="24"/>
          <w:szCs w:val="24"/>
        </w:rPr>
        <w:t xml:space="preserve">languages </w:t>
      </w:r>
      <w:r w:rsidR="00E4169A">
        <w:rPr>
          <w:sz w:val="24"/>
          <w:szCs w:val="24"/>
        </w:rPr>
        <w:t>wh</w:t>
      </w:r>
      <w:r w:rsidR="006261AF">
        <w:rPr>
          <w:sz w:val="24"/>
          <w:szCs w:val="24"/>
        </w:rPr>
        <w:t>ich</w:t>
      </w:r>
      <w:r w:rsidR="00E4169A">
        <w:rPr>
          <w:sz w:val="24"/>
          <w:szCs w:val="24"/>
        </w:rPr>
        <w:t xml:space="preserve"> frequent</w:t>
      </w:r>
      <w:r w:rsidR="006261AF">
        <w:rPr>
          <w:sz w:val="24"/>
          <w:szCs w:val="24"/>
        </w:rPr>
        <w:t>ly</w:t>
      </w:r>
      <w:r w:rsidR="00E4169A">
        <w:rPr>
          <w:sz w:val="24"/>
          <w:szCs w:val="24"/>
        </w:rPr>
        <w:t xml:space="preserve"> use the </w:t>
      </w:r>
      <w:r w:rsidR="009B3B15">
        <w:rPr>
          <w:sz w:val="24"/>
          <w:szCs w:val="24"/>
        </w:rPr>
        <w:t>object-oriented resultatives have</w:t>
      </w:r>
      <w:r w:rsidR="00E4169A">
        <w:rPr>
          <w:sz w:val="24"/>
          <w:szCs w:val="24"/>
        </w:rPr>
        <w:t xml:space="preserve"> arrived at the advanced stage of grammaticalizaion.</w:t>
      </w:r>
      <w:r w:rsidR="00D0012B">
        <w:rPr>
          <w:sz w:val="24"/>
          <w:szCs w:val="24"/>
        </w:rPr>
        <w:t xml:space="preserve"> In other words, languages which do not obey the object restriction, allowi</w:t>
      </w:r>
      <w:r w:rsidR="00612DC6">
        <w:rPr>
          <w:sz w:val="24"/>
          <w:szCs w:val="24"/>
        </w:rPr>
        <w:t>ng the structures like (23</w:t>
      </w:r>
      <w:r w:rsidR="00516E4E">
        <w:rPr>
          <w:sz w:val="24"/>
          <w:szCs w:val="24"/>
        </w:rPr>
        <w:t>), have</w:t>
      </w:r>
      <w:r w:rsidR="00D0012B">
        <w:rPr>
          <w:sz w:val="24"/>
          <w:szCs w:val="24"/>
        </w:rPr>
        <w:t xml:space="preserve"> not yet arrived at the advance</w:t>
      </w:r>
      <w:r w:rsidR="00516E4E">
        <w:rPr>
          <w:sz w:val="24"/>
          <w:szCs w:val="24"/>
        </w:rPr>
        <w:t>d</w:t>
      </w:r>
      <w:r w:rsidR="00DB52BB">
        <w:rPr>
          <w:sz w:val="24"/>
          <w:szCs w:val="24"/>
        </w:rPr>
        <w:t xml:space="preserve"> stage where</w:t>
      </w:r>
      <w:r w:rsidR="00D0012B">
        <w:rPr>
          <w:sz w:val="24"/>
          <w:szCs w:val="24"/>
        </w:rPr>
        <w:t xml:space="preserve"> </w:t>
      </w:r>
      <w:r w:rsidR="00D0012B">
        <w:rPr>
          <w:sz w:val="24"/>
          <w:szCs w:val="24"/>
        </w:rPr>
        <w:lastRenderedPageBreak/>
        <w:t xml:space="preserve">resultatives are restricted to be predicated of purely grammatical objects. </w:t>
      </w:r>
      <w:r w:rsidR="0003146E">
        <w:rPr>
          <w:sz w:val="24"/>
          <w:szCs w:val="24"/>
        </w:rPr>
        <w:t>There are</w:t>
      </w:r>
      <w:r w:rsidR="00CA2CA8">
        <w:rPr>
          <w:sz w:val="24"/>
          <w:szCs w:val="24"/>
        </w:rPr>
        <w:t xml:space="preserve"> grammars at</w:t>
      </w:r>
      <w:r w:rsidR="0003146E">
        <w:rPr>
          <w:sz w:val="24"/>
          <w:szCs w:val="24"/>
        </w:rPr>
        <w:t xml:space="preserve"> intermediate stages.</w:t>
      </w:r>
      <w:r w:rsidR="00D45A4F">
        <w:rPr>
          <w:sz w:val="24"/>
          <w:szCs w:val="24"/>
        </w:rPr>
        <w:t xml:space="preserve"> Which show</w:t>
      </w:r>
      <w:r w:rsidR="00E043C8">
        <w:rPr>
          <w:sz w:val="24"/>
          <w:szCs w:val="24"/>
        </w:rPr>
        <w:t xml:space="preserve">s </w:t>
      </w:r>
      <w:r w:rsidR="00C26560">
        <w:rPr>
          <w:sz w:val="24"/>
          <w:szCs w:val="24"/>
        </w:rPr>
        <w:t xml:space="preserve">the importance of the role that the grammars of the nonfinal stage play in explaining the course of development and the uniformity and diversity of adult grammars (Kajita 2004:378). </w:t>
      </w:r>
      <w:r w:rsidR="00E043C8">
        <w:rPr>
          <w:rFonts w:hint="eastAsia"/>
          <w:sz w:val="24"/>
          <w:szCs w:val="24"/>
        </w:rPr>
        <w:t xml:space="preserve">In order to recognize interstage constraints that make </w:t>
      </w:r>
      <w:r w:rsidR="00E043C8">
        <w:rPr>
          <w:sz w:val="24"/>
          <w:szCs w:val="24"/>
        </w:rPr>
        <w:t>reference</w:t>
      </w:r>
      <w:r w:rsidR="00E043C8">
        <w:rPr>
          <w:rFonts w:hint="eastAsia"/>
          <w:sz w:val="24"/>
          <w:szCs w:val="24"/>
        </w:rPr>
        <w:t xml:space="preserve"> </w:t>
      </w:r>
      <w:r w:rsidR="00E043C8">
        <w:rPr>
          <w:sz w:val="24"/>
          <w:szCs w:val="24"/>
        </w:rPr>
        <w:t xml:space="preserve">to two </w:t>
      </w:r>
      <w:r w:rsidR="00DB27F5">
        <w:rPr>
          <w:sz w:val="24"/>
          <w:szCs w:val="24"/>
        </w:rPr>
        <w:t xml:space="preserve">or more </w:t>
      </w:r>
      <w:r w:rsidR="00E043C8">
        <w:rPr>
          <w:sz w:val="24"/>
          <w:szCs w:val="24"/>
        </w:rPr>
        <w:t>consecutive stages requires the process-oriented approach to the problem of defining the notion of the set of possible gramars (N.B. Kajita 2004: 383).</w:t>
      </w:r>
      <w:r w:rsidR="00E4169A">
        <w:rPr>
          <w:sz w:val="24"/>
          <w:szCs w:val="24"/>
        </w:rPr>
        <w:t xml:space="preserve"> </w:t>
      </w:r>
      <w:r w:rsidR="00B92C51">
        <w:rPr>
          <w:sz w:val="24"/>
          <w:szCs w:val="24"/>
        </w:rPr>
        <w:t xml:space="preserve"> </w:t>
      </w:r>
      <w:r w:rsidR="00202ECA">
        <w:rPr>
          <w:sz w:val="24"/>
          <w:szCs w:val="24"/>
        </w:rPr>
        <w:t xml:space="preserve"> </w:t>
      </w:r>
    </w:p>
    <w:p w:rsidR="00C26560" w:rsidRDefault="00C26560" w:rsidP="00730E9E">
      <w:pPr>
        <w:rPr>
          <w:sz w:val="24"/>
          <w:szCs w:val="24"/>
        </w:rPr>
      </w:pPr>
      <w:r>
        <w:rPr>
          <w:rFonts w:hint="eastAsia"/>
          <w:sz w:val="24"/>
          <w:szCs w:val="24"/>
        </w:rPr>
        <w:t xml:space="preserve"> </w:t>
      </w:r>
      <w:r>
        <w:rPr>
          <w:sz w:val="24"/>
          <w:szCs w:val="24"/>
        </w:rPr>
        <w:t xml:space="preserve"> This is an important issue in relation to a general linguistic theory.</w:t>
      </w:r>
      <w:r w:rsidR="00D1227B">
        <w:rPr>
          <w:sz w:val="24"/>
          <w:szCs w:val="24"/>
        </w:rPr>
        <w:t xml:space="preserve"> A general linguistic theory tries to answer the question as to what is the set of possible grammars human beings are born to acquire – namely, the question of what are possible grammars. The </w:t>
      </w:r>
      <w:r w:rsidR="00D1227B" w:rsidRPr="000F089D">
        <w:rPr>
          <w:i/>
          <w:sz w:val="24"/>
          <w:szCs w:val="24"/>
        </w:rPr>
        <w:t>output-oriented</w:t>
      </w:r>
      <w:r w:rsidR="00D1227B">
        <w:rPr>
          <w:sz w:val="24"/>
          <w:szCs w:val="24"/>
        </w:rPr>
        <w:t xml:space="preserve"> approach to language learning </w:t>
      </w:r>
      <w:r w:rsidR="007A3654">
        <w:rPr>
          <w:sz w:val="24"/>
          <w:szCs w:val="24"/>
        </w:rPr>
        <w:t xml:space="preserve">(such as Chomskyan generative grammar) </w:t>
      </w:r>
      <w:r w:rsidR="00D1227B">
        <w:rPr>
          <w:sz w:val="24"/>
          <w:szCs w:val="24"/>
        </w:rPr>
        <w:t>accepts the idea that the output of language learning is largely predetermined, and tries to extend the proposed</w:t>
      </w:r>
      <w:r w:rsidR="00F5718A">
        <w:rPr>
          <w:sz w:val="24"/>
          <w:szCs w:val="24"/>
        </w:rPr>
        <w:t xml:space="preserve"> output constraints to the gram</w:t>
      </w:r>
      <w:r w:rsidR="00D1227B">
        <w:rPr>
          <w:sz w:val="24"/>
          <w:szCs w:val="24"/>
        </w:rPr>
        <w:t>m</w:t>
      </w:r>
      <w:r w:rsidR="00F5718A">
        <w:rPr>
          <w:sz w:val="24"/>
          <w:szCs w:val="24"/>
        </w:rPr>
        <w:t>a</w:t>
      </w:r>
      <w:r w:rsidR="00D1227B">
        <w:rPr>
          <w:sz w:val="24"/>
          <w:szCs w:val="24"/>
        </w:rPr>
        <w:t xml:space="preserve">rs of nonfinal stages and so </w:t>
      </w:r>
      <w:r w:rsidR="00D1227B" w:rsidRPr="000F089D">
        <w:rPr>
          <w:sz w:val="24"/>
          <w:szCs w:val="24"/>
          <w:u w:val="single"/>
        </w:rPr>
        <w:t xml:space="preserve">this approach considers only those types </w:t>
      </w:r>
      <w:r w:rsidR="00783441">
        <w:rPr>
          <w:sz w:val="24"/>
          <w:szCs w:val="24"/>
          <w:u w:val="single"/>
        </w:rPr>
        <w:t xml:space="preserve">of </w:t>
      </w:r>
      <w:r w:rsidR="00D1227B" w:rsidRPr="000F089D">
        <w:rPr>
          <w:sz w:val="24"/>
          <w:szCs w:val="24"/>
          <w:u w:val="single"/>
        </w:rPr>
        <w:t>constraints that have been proposed to output grammars</w:t>
      </w:r>
      <w:r w:rsidR="000F089D">
        <w:rPr>
          <w:sz w:val="24"/>
          <w:szCs w:val="24"/>
        </w:rPr>
        <w:t xml:space="preserve"> (i.e. adult grammars)</w:t>
      </w:r>
      <w:r w:rsidR="00D1227B">
        <w:rPr>
          <w:sz w:val="24"/>
          <w:szCs w:val="24"/>
        </w:rPr>
        <w:t>. The extreme variant of this model clai</w:t>
      </w:r>
      <w:r w:rsidR="00AA6EC6">
        <w:rPr>
          <w:sz w:val="24"/>
          <w:szCs w:val="24"/>
        </w:rPr>
        <w:t>m</w:t>
      </w:r>
      <w:r w:rsidR="00D1227B">
        <w:rPr>
          <w:sz w:val="24"/>
          <w:szCs w:val="24"/>
        </w:rPr>
        <w:t>s that the children’s grammars are essentially the same as adult grammars throughout the course of l</w:t>
      </w:r>
      <w:r w:rsidR="002309C6">
        <w:rPr>
          <w:sz w:val="24"/>
          <w:szCs w:val="24"/>
        </w:rPr>
        <w:t>anguage development (Kajita 1997</w:t>
      </w:r>
      <w:r w:rsidR="00D1227B">
        <w:rPr>
          <w:sz w:val="24"/>
          <w:szCs w:val="24"/>
        </w:rPr>
        <w:t>: 382). On the</w:t>
      </w:r>
      <w:r w:rsidR="008B7D5C">
        <w:rPr>
          <w:sz w:val="24"/>
          <w:szCs w:val="24"/>
        </w:rPr>
        <w:t xml:space="preserve"> </w:t>
      </w:r>
      <w:r w:rsidR="00D1227B">
        <w:rPr>
          <w:sz w:val="24"/>
          <w:szCs w:val="24"/>
        </w:rPr>
        <w:t>other hand,</w:t>
      </w:r>
      <w:r w:rsidR="000F089D">
        <w:rPr>
          <w:sz w:val="24"/>
          <w:szCs w:val="24"/>
        </w:rPr>
        <w:t xml:space="preserve"> the </w:t>
      </w:r>
      <w:r w:rsidR="000F089D" w:rsidRPr="001D3C87">
        <w:rPr>
          <w:i/>
          <w:sz w:val="24"/>
          <w:szCs w:val="24"/>
        </w:rPr>
        <w:t>process-oriented</w:t>
      </w:r>
      <w:r w:rsidR="000F089D">
        <w:rPr>
          <w:sz w:val="24"/>
          <w:szCs w:val="24"/>
        </w:rPr>
        <w:t xml:space="preserve"> approach, </w:t>
      </w:r>
      <w:r w:rsidR="001D3C87">
        <w:rPr>
          <w:sz w:val="24"/>
          <w:szCs w:val="24"/>
        </w:rPr>
        <w:t>which is taken in</w:t>
      </w:r>
      <w:r w:rsidR="00D36D80">
        <w:rPr>
          <w:sz w:val="24"/>
          <w:szCs w:val="24"/>
        </w:rPr>
        <w:t xml:space="preserve"> </w:t>
      </w:r>
      <w:r w:rsidR="000F089D">
        <w:rPr>
          <w:sz w:val="24"/>
          <w:szCs w:val="24"/>
        </w:rPr>
        <w:t>a dynamic model of syntax</w:t>
      </w:r>
      <w:r w:rsidR="00D36D80">
        <w:rPr>
          <w:sz w:val="24"/>
          <w:szCs w:val="24"/>
        </w:rPr>
        <w:t xml:space="preserve">, accepts the idea that the real regularities </w:t>
      </w:r>
      <w:r w:rsidR="003F4E8F">
        <w:rPr>
          <w:sz w:val="24"/>
          <w:szCs w:val="24"/>
        </w:rPr>
        <w:t xml:space="preserve">of </w:t>
      </w:r>
      <w:r w:rsidR="00D36D80">
        <w:rPr>
          <w:sz w:val="24"/>
          <w:szCs w:val="24"/>
        </w:rPr>
        <w:t xml:space="preserve">language reside in the process that leads to the outputs, not in the </w:t>
      </w:r>
      <w:r w:rsidR="002309C6">
        <w:rPr>
          <w:sz w:val="24"/>
          <w:szCs w:val="24"/>
        </w:rPr>
        <w:t>outputs of learning (Kajita 1997</w:t>
      </w:r>
      <w:r w:rsidR="00D36D80">
        <w:rPr>
          <w:sz w:val="24"/>
          <w:szCs w:val="24"/>
        </w:rPr>
        <w:t>:382). Grammar as a whole is not learned a</w:t>
      </w:r>
      <w:r w:rsidR="00347175">
        <w:rPr>
          <w:sz w:val="24"/>
          <w:szCs w:val="24"/>
        </w:rPr>
        <w:t>t once from the totality of the data but it gradually approac</w:t>
      </w:r>
      <w:r w:rsidR="00C31D11">
        <w:rPr>
          <w:sz w:val="24"/>
          <w:szCs w:val="24"/>
        </w:rPr>
        <w:t>h</w:t>
      </w:r>
      <w:r w:rsidR="00347175">
        <w:rPr>
          <w:sz w:val="24"/>
          <w:szCs w:val="24"/>
        </w:rPr>
        <w:t>es</w:t>
      </w:r>
      <w:r w:rsidR="00D36D80">
        <w:rPr>
          <w:sz w:val="24"/>
          <w:szCs w:val="24"/>
        </w:rPr>
        <w:t xml:space="preserve"> the adult grammar</w:t>
      </w:r>
      <w:r w:rsidR="00091849">
        <w:rPr>
          <w:sz w:val="24"/>
          <w:szCs w:val="24"/>
        </w:rPr>
        <w:t>,</w:t>
      </w:r>
      <w:r w:rsidR="00D36D80">
        <w:rPr>
          <w:sz w:val="24"/>
          <w:szCs w:val="24"/>
        </w:rPr>
        <w:t xml:space="preserve"> </w:t>
      </w:r>
      <w:r w:rsidR="00347175">
        <w:rPr>
          <w:sz w:val="24"/>
          <w:szCs w:val="24"/>
        </w:rPr>
        <w:t>starting at t</w:t>
      </w:r>
      <w:r w:rsidR="00091849">
        <w:rPr>
          <w:sz w:val="24"/>
          <w:szCs w:val="24"/>
        </w:rPr>
        <w:t>he prelinguistic period and going</w:t>
      </w:r>
      <w:r w:rsidR="00347175">
        <w:rPr>
          <w:sz w:val="24"/>
          <w:szCs w:val="24"/>
        </w:rPr>
        <w:t xml:space="preserve"> on through the stages of one-word, two-words and so forth. </w:t>
      </w:r>
      <w:r w:rsidR="00500D3C">
        <w:rPr>
          <w:sz w:val="24"/>
          <w:szCs w:val="24"/>
        </w:rPr>
        <w:t>It is assumed that p</w:t>
      </w:r>
      <w:r w:rsidR="00347175">
        <w:rPr>
          <w:sz w:val="24"/>
          <w:szCs w:val="24"/>
        </w:rPr>
        <w:t xml:space="preserve">roceeding from </w:t>
      </w:r>
      <w:r w:rsidR="00500D3C">
        <w:rPr>
          <w:sz w:val="24"/>
          <w:szCs w:val="24"/>
        </w:rPr>
        <w:t xml:space="preserve">the </w:t>
      </w:r>
      <w:r w:rsidR="00754924">
        <w:rPr>
          <w:sz w:val="24"/>
          <w:szCs w:val="24"/>
        </w:rPr>
        <w:t xml:space="preserve">grammar </w:t>
      </w:r>
      <w:r w:rsidR="00347175" w:rsidRPr="00CB7E7D">
        <w:rPr>
          <w:sz w:val="24"/>
          <w:szCs w:val="24"/>
        </w:rPr>
        <w:t>G</w:t>
      </w:r>
      <w:r w:rsidR="00347175" w:rsidRPr="00CB7E7D">
        <w:rPr>
          <w:sz w:val="24"/>
          <w:szCs w:val="24"/>
          <w:vertAlign w:val="subscript"/>
        </w:rPr>
        <w:t>i</w:t>
      </w:r>
      <w:r w:rsidR="00754924" w:rsidRPr="00754924">
        <w:rPr>
          <w:sz w:val="24"/>
          <w:szCs w:val="24"/>
        </w:rPr>
        <w:t xml:space="preserve"> </w:t>
      </w:r>
      <w:r w:rsidR="00754924">
        <w:rPr>
          <w:sz w:val="24"/>
          <w:szCs w:val="24"/>
        </w:rPr>
        <w:t xml:space="preserve">at one stage to the next stage grammar </w:t>
      </w:r>
      <w:r w:rsidR="00347175" w:rsidRPr="00CB7E7D">
        <w:rPr>
          <w:sz w:val="24"/>
          <w:szCs w:val="24"/>
        </w:rPr>
        <w:t>G</w:t>
      </w:r>
      <w:r w:rsidR="00347175" w:rsidRPr="00CB7E7D">
        <w:rPr>
          <w:sz w:val="24"/>
          <w:szCs w:val="24"/>
          <w:vertAlign w:val="subscript"/>
        </w:rPr>
        <w:t>i+1</w:t>
      </w:r>
      <w:r w:rsidR="00754924" w:rsidRPr="00754924">
        <w:rPr>
          <w:sz w:val="24"/>
          <w:szCs w:val="24"/>
        </w:rPr>
        <w:t xml:space="preserve"> </w:t>
      </w:r>
      <w:r w:rsidR="00754924">
        <w:rPr>
          <w:sz w:val="24"/>
          <w:szCs w:val="24"/>
        </w:rPr>
        <w:t xml:space="preserve">is not arbitrary but obey </w:t>
      </w:r>
      <w:r w:rsidR="00500D3C">
        <w:rPr>
          <w:sz w:val="24"/>
          <w:szCs w:val="24"/>
        </w:rPr>
        <w:t>the constraints or the law of development, thus it is natural that the intermediate stages are admitted concerning grammaticalization</w:t>
      </w:r>
      <w:r w:rsidR="00091849">
        <w:rPr>
          <w:sz w:val="24"/>
          <w:szCs w:val="24"/>
        </w:rPr>
        <w:t xml:space="preserve"> in this model</w:t>
      </w:r>
      <w:r w:rsidR="00500D3C">
        <w:rPr>
          <w:sz w:val="24"/>
          <w:szCs w:val="24"/>
        </w:rPr>
        <w:t>.</w:t>
      </w:r>
      <w:r w:rsidR="00347175">
        <w:rPr>
          <w:sz w:val="24"/>
          <w:szCs w:val="24"/>
        </w:rPr>
        <w:t xml:space="preserve">    </w:t>
      </w:r>
      <w:r w:rsidR="00D1227B">
        <w:rPr>
          <w:sz w:val="24"/>
          <w:szCs w:val="24"/>
        </w:rPr>
        <w:t xml:space="preserve">  </w:t>
      </w:r>
    </w:p>
    <w:p w:rsidR="00500D3C" w:rsidRDefault="00500D3C" w:rsidP="00730E9E">
      <w:pPr>
        <w:ind w:firstLineChars="100" w:firstLine="236"/>
        <w:rPr>
          <w:sz w:val="24"/>
          <w:szCs w:val="24"/>
        </w:rPr>
      </w:pPr>
      <w:r>
        <w:rPr>
          <w:rFonts w:hint="eastAsia"/>
          <w:sz w:val="24"/>
          <w:szCs w:val="24"/>
        </w:rPr>
        <w:t xml:space="preserve">Note that there are resultative constructions </w:t>
      </w:r>
      <w:r>
        <w:rPr>
          <w:sz w:val="24"/>
          <w:szCs w:val="24"/>
        </w:rPr>
        <w:t xml:space="preserve">involving unergative verbs, </w:t>
      </w:r>
      <w:r>
        <w:rPr>
          <w:rFonts w:hint="eastAsia"/>
          <w:sz w:val="24"/>
          <w:szCs w:val="24"/>
        </w:rPr>
        <w:t>a</w:t>
      </w:r>
      <w:r w:rsidR="00612DC6">
        <w:rPr>
          <w:rFonts w:hint="eastAsia"/>
          <w:sz w:val="24"/>
          <w:szCs w:val="24"/>
        </w:rPr>
        <w:t>s in (24</w:t>
      </w:r>
      <w:r>
        <w:rPr>
          <w:rFonts w:hint="eastAsia"/>
          <w:sz w:val="24"/>
          <w:szCs w:val="24"/>
        </w:rPr>
        <w:t>)</w:t>
      </w:r>
      <w:r w:rsidRPr="00500D3C">
        <w:rPr>
          <w:sz w:val="24"/>
          <w:szCs w:val="24"/>
        </w:rPr>
        <w:t xml:space="preserve"> </w:t>
      </w:r>
      <w:r w:rsidRPr="00CB7E7D">
        <w:rPr>
          <w:sz w:val="24"/>
          <w:szCs w:val="24"/>
        </w:rPr>
        <w:t>(N.B. Carrier and Randall 1992, inter alia)</w:t>
      </w:r>
      <w:r>
        <w:rPr>
          <w:rFonts w:hint="eastAsia"/>
          <w:sz w:val="24"/>
          <w:szCs w:val="24"/>
        </w:rPr>
        <w:t>.</w:t>
      </w:r>
    </w:p>
    <w:p w:rsidR="009E0CCB" w:rsidRPr="00CB7E7D" w:rsidRDefault="00612DC6" w:rsidP="009E0CCB">
      <w:pPr>
        <w:rPr>
          <w:sz w:val="24"/>
          <w:szCs w:val="24"/>
        </w:rPr>
      </w:pPr>
      <w:r>
        <w:rPr>
          <w:sz w:val="24"/>
          <w:szCs w:val="24"/>
        </w:rPr>
        <w:t>(24</w:t>
      </w:r>
      <w:r w:rsidR="009E0CCB" w:rsidRPr="00CB7E7D">
        <w:rPr>
          <w:sz w:val="24"/>
          <w:szCs w:val="24"/>
        </w:rPr>
        <w:t>) The joggers ran the pavement thin.</w:t>
      </w:r>
    </w:p>
    <w:p w:rsidR="003343BE" w:rsidRDefault="003343BE" w:rsidP="003343BE">
      <w:pPr>
        <w:rPr>
          <w:sz w:val="24"/>
          <w:szCs w:val="24"/>
        </w:rPr>
      </w:pPr>
      <w:r>
        <w:rPr>
          <w:sz w:val="24"/>
          <w:szCs w:val="24"/>
        </w:rPr>
        <w:t>I</w:t>
      </w:r>
      <w:r w:rsidR="009E0CCB">
        <w:rPr>
          <w:sz w:val="24"/>
          <w:szCs w:val="24"/>
        </w:rPr>
        <w:t>ntransitive resultative</w:t>
      </w:r>
      <w:r>
        <w:rPr>
          <w:sz w:val="24"/>
          <w:szCs w:val="24"/>
        </w:rPr>
        <w:t>s</w:t>
      </w:r>
      <w:r w:rsidR="009E0CCB">
        <w:rPr>
          <w:sz w:val="24"/>
          <w:szCs w:val="24"/>
        </w:rPr>
        <w:t xml:space="preserve"> </w:t>
      </w:r>
      <w:r w:rsidR="00A83E4E">
        <w:rPr>
          <w:sz w:val="24"/>
          <w:szCs w:val="24"/>
        </w:rPr>
        <w:t>like (24</w:t>
      </w:r>
      <w:r>
        <w:rPr>
          <w:sz w:val="24"/>
          <w:szCs w:val="24"/>
        </w:rPr>
        <w:t xml:space="preserve">) are </w:t>
      </w:r>
      <w:r w:rsidR="009E0CCB">
        <w:rPr>
          <w:sz w:val="24"/>
          <w:szCs w:val="24"/>
        </w:rPr>
        <w:t>extremely derivative</w:t>
      </w:r>
      <w:r w:rsidR="006341D3">
        <w:rPr>
          <w:sz w:val="24"/>
          <w:szCs w:val="24"/>
        </w:rPr>
        <w:t xml:space="preserve"> or marginal</w:t>
      </w:r>
      <w:r w:rsidR="009E0CCB">
        <w:rPr>
          <w:sz w:val="24"/>
          <w:szCs w:val="24"/>
        </w:rPr>
        <w:t>.</w:t>
      </w:r>
      <w:r>
        <w:rPr>
          <w:sz w:val="24"/>
          <w:szCs w:val="24"/>
        </w:rPr>
        <w:t xml:space="preserve"> Once transitive resultatives like </w:t>
      </w:r>
      <w:r w:rsidRPr="003343BE">
        <w:rPr>
          <w:i/>
          <w:sz w:val="24"/>
          <w:szCs w:val="24"/>
        </w:rPr>
        <w:t>He hammered the metal flat</w:t>
      </w:r>
      <w:r>
        <w:rPr>
          <w:sz w:val="24"/>
          <w:szCs w:val="24"/>
        </w:rPr>
        <w:t xml:space="preserve"> are established, intransitive reultatives are derived by adapting themselves to the transitive resultative template. </w:t>
      </w:r>
      <w:r>
        <w:rPr>
          <w:rFonts w:hint="eastAsia"/>
          <w:sz w:val="24"/>
          <w:szCs w:val="24"/>
        </w:rPr>
        <w:t xml:space="preserve">The reason is that </w:t>
      </w:r>
      <w:r>
        <w:rPr>
          <w:sz w:val="24"/>
          <w:szCs w:val="24"/>
        </w:rPr>
        <w:t xml:space="preserve">there are </w:t>
      </w:r>
      <w:r>
        <w:rPr>
          <w:rFonts w:hint="eastAsia"/>
          <w:sz w:val="24"/>
          <w:szCs w:val="24"/>
        </w:rPr>
        <w:t xml:space="preserve">some speakers </w:t>
      </w:r>
      <w:r>
        <w:rPr>
          <w:sz w:val="24"/>
          <w:szCs w:val="24"/>
        </w:rPr>
        <w:t xml:space="preserve">who </w:t>
      </w:r>
      <w:r>
        <w:rPr>
          <w:rFonts w:hint="eastAsia"/>
          <w:sz w:val="24"/>
          <w:szCs w:val="24"/>
        </w:rPr>
        <w:t>say</w:t>
      </w:r>
      <w:r w:rsidRPr="003343BE">
        <w:rPr>
          <w:sz w:val="24"/>
          <w:szCs w:val="24"/>
        </w:rPr>
        <w:t xml:space="preserve"> </w:t>
      </w:r>
      <w:r>
        <w:rPr>
          <w:sz w:val="24"/>
          <w:szCs w:val="24"/>
        </w:rPr>
        <w:t>“He hammered the metal flat,” but does not say</w:t>
      </w:r>
      <w:r w:rsidRPr="003343BE">
        <w:rPr>
          <w:sz w:val="24"/>
          <w:szCs w:val="24"/>
        </w:rPr>
        <w:t xml:space="preserve"> </w:t>
      </w:r>
      <w:r>
        <w:rPr>
          <w:sz w:val="24"/>
          <w:szCs w:val="24"/>
        </w:rPr>
        <w:t>“</w:t>
      </w:r>
      <w:r w:rsidRPr="00CB7E7D">
        <w:rPr>
          <w:sz w:val="24"/>
          <w:szCs w:val="24"/>
        </w:rPr>
        <w:t>The jogger</w:t>
      </w:r>
      <w:r w:rsidR="007E7676">
        <w:rPr>
          <w:sz w:val="24"/>
          <w:szCs w:val="24"/>
        </w:rPr>
        <w:t>s</w:t>
      </w:r>
      <w:r w:rsidRPr="00CB7E7D">
        <w:rPr>
          <w:sz w:val="24"/>
          <w:szCs w:val="24"/>
        </w:rPr>
        <w:t xml:space="preserve"> ran the pavement thin.</w:t>
      </w:r>
      <w:r>
        <w:rPr>
          <w:sz w:val="24"/>
          <w:szCs w:val="24"/>
        </w:rPr>
        <w:t>” Note that it is a separate issue whether you use intransitive reultative yourself or not.</w:t>
      </w:r>
      <w:r w:rsidR="00EE04AE">
        <w:rPr>
          <w:sz w:val="24"/>
          <w:szCs w:val="24"/>
          <w:vertAlign w:val="superscript"/>
        </w:rPr>
        <w:t>4</w:t>
      </w:r>
    </w:p>
    <w:p w:rsidR="003343BE" w:rsidRDefault="007D0164" w:rsidP="00082375">
      <w:pPr>
        <w:rPr>
          <w:sz w:val="24"/>
          <w:szCs w:val="24"/>
        </w:rPr>
      </w:pPr>
      <w:r w:rsidRPr="00CB7E7D">
        <w:rPr>
          <w:sz w:val="24"/>
          <w:szCs w:val="24"/>
        </w:rPr>
        <w:t xml:space="preserve">　</w:t>
      </w:r>
      <w:r w:rsidR="003343BE">
        <w:rPr>
          <w:rFonts w:hint="eastAsia"/>
          <w:sz w:val="24"/>
          <w:szCs w:val="24"/>
        </w:rPr>
        <w:t xml:space="preserve">Let us </w:t>
      </w:r>
      <w:r w:rsidR="003343BE">
        <w:rPr>
          <w:sz w:val="24"/>
          <w:szCs w:val="24"/>
        </w:rPr>
        <w:t xml:space="preserve">further </w:t>
      </w:r>
      <w:r w:rsidR="003343BE">
        <w:rPr>
          <w:rFonts w:hint="eastAsia"/>
          <w:sz w:val="24"/>
          <w:szCs w:val="24"/>
        </w:rPr>
        <w:t>consider the issue of resultative predicate</w:t>
      </w:r>
      <w:r w:rsidR="003343BE">
        <w:rPr>
          <w:sz w:val="24"/>
          <w:szCs w:val="24"/>
        </w:rPr>
        <w:t xml:space="preserve">s. </w:t>
      </w:r>
    </w:p>
    <w:p w:rsidR="003343BE" w:rsidRPr="00CB7E7D" w:rsidRDefault="003343BE" w:rsidP="003343BE">
      <w:pPr>
        <w:rPr>
          <w:sz w:val="24"/>
          <w:szCs w:val="24"/>
        </w:rPr>
      </w:pPr>
      <w:r w:rsidRPr="00CB7E7D">
        <w:rPr>
          <w:sz w:val="24"/>
          <w:szCs w:val="24"/>
        </w:rPr>
        <w:lastRenderedPageBreak/>
        <w:t>(2</w:t>
      </w:r>
      <w:r w:rsidR="007E7676">
        <w:rPr>
          <w:sz w:val="24"/>
          <w:szCs w:val="24"/>
        </w:rPr>
        <w:t>5</w:t>
      </w:r>
      <w:r w:rsidRPr="00CB7E7D">
        <w:rPr>
          <w:sz w:val="24"/>
          <w:szCs w:val="24"/>
        </w:rPr>
        <w:t xml:space="preserve">) He shot her </w:t>
      </w:r>
      <w:r w:rsidRPr="00CB7E7D">
        <w:rPr>
          <w:sz w:val="24"/>
          <w:szCs w:val="24"/>
          <w:u w:val="single"/>
        </w:rPr>
        <w:t>dead</w:t>
      </w:r>
      <w:r w:rsidRPr="00CB7E7D">
        <w:rPr>
          <w:sz w:val="24"/>
          <w:szCs w:val="24"/>
        </w:rPr>
        <w:t>.</w:t>
      </w:r>
    </w:p>
    <w:p w:rsidR="003343BE" w:rsidRPr="00CB7E7D" w:rsidRDefault="003343BE" w:rsidP="003343BE">
      <w:pPr>
        <w:rPr>
          <w:sz w:val="24"/>
          <w:szCs w:val="24"/>
        </w:rPr>
      </w:pPr>
      <w:r w:rsidRPr="00CB7E7D">
        <w:rPr>
          <w:sz w:val="24"/>
          <w:szCs w:val="24"/>
        </w:rPr>
        <w:t>(2</w:t>
      </w:r>
      <w:r w:rsidR="007E7676">
        <w:rPr>
          <w:sz w:val="24"/>
          <w:szCs w:val="24"/>
        </w:rPr>
        <w:t>6</w:t>
      </w:r>
      <w:r w:rsidRPr="00CB7E7D">
        <w:rPr>
          <w:sz w:val="24"/>
          <w:szCs w:val="24"/>
        </w:rPr>
        <w:t>) They {beat</w:t>
      </w:r>
      <w:r w:rsidRPr="00CB7E7D">
        <w:rPr>
          <w:sz w:val="24"/>
          <w:szCs w:val="24"/>
        </w:rPr>
        <w:t>／</w:t>
      </w:r>
      <w:r w:rsidRPr="00CB7E7D">
        <w:rPr>
          <w:sz w:val="24"/>
          <w:szCs w:val="24"/>
        </w:rPr>
        <w:t xml:space="preserve">knifed} him {to death/to the death}.                           </w:t>
      </w:r>
    </w:p>
    <w:p w:rsidR="003343BE" w:rsidRPr="00CB7E7D" w:rsidRDefault="003343BE" w:rsidP="00C065EB">
      <w:pPr>
        <w:rPr>
          <w:sz w:val="24"/>
          <w:szCs w:val="24"/>
        </w:rPr>
      </w:pPr>
      <w:r w:rsidRPr="00CB7E7D">
        <w:rPr>
          <w:sz w:val="24"/>
          <w:szCs w:val="24"/>
        </w:rPr>
        <w:t>(</w:t>
      </w:r>
      <w:r w:rsidR="007E7676">
        <w:rPr>
          <w:sz w:val="24"/>
          <w:szCs w:val="24"/>
        </w:rPr>
        <w:t>27</w:t>
      </w:r>
      <w:r w:rsidRPr="00CB7E7D">
        <w:rPr>
          <w:sz w:val="24"/>
          <w:szCs w:val="24"/>
        </w:rPr>
        <w:t xml:space="preserve">) a.  </w:t>
      </w:r>
      <w:r w:rsidR="004C405D">
        <w:rPr>
          <w:rFonts w:hint="eastAsia"/>
          <w:sz w:val="24"/>
          <w:szCs w:val="24"/>
        </w:rPr>
        <w:t>Aisukurimu-wo</w:t>
      </w:r>
      <w:r w:rsidR="004C405D">
        <w:rPr>
          <w:sz w:val="24"/>
          <w:szCs w:val="24"/>
        </w:rPr>
        <w:t xml:space="preserve"> </w:t>
      </w:r>
      <w:r w:rsidR="004C405D">
        <w:rPr>
          <w:rFonts w:hint="eastAsia"/>
          <w:sz w:val="24"/>
          <w:szCs w:val="24"/>
        </w:rPr>
        <w:t>kachi-kachi</w:t>
      </w:r>
      <w:r w:rsidR="004C405D">
        <w:rPr>
          <w:sz w:val="24"/>
          <w:szCs w:val="24"/>
        </w:rPr>
        <w:t>-ni koorasu.</w:t>
      </w:r>
      <w:r w:rsidR="00C065EB">
        <w:rPr>
          <w:sz w:val="24"/>
          <w:szCs w:val="24"/>
        </w:rPr>
        <w:t xml:space="preserve"> (lit. “</w:t>
      </w:r>
      <w:r w:rsidR="004C405D">
        <w:rPr>
          <w:sz w:val="24"/>
          <w:szCs w:val="24"/>
        </w:rPr>
        <w:t>I freeze the icecream solid.</w:t>
      </w:r>
      <w:r w:rsidR="00C065EB">
        <w:rPr>
          <w:sz w:val="24"/>
          <w:szCs w:val="24"/>
        </w:rPr>
        <w:t>”)</w:t>
      </w:r>
    </w:p>
    <w:p w:rsidR="003343BE" w:rsidRDefault="003343BE" w:rsidP="00C065EB">
      <w:pPr>
        <w:ind w:firstLineChars="200" w:firstLine="472"/>
        <w:rPr>
          <w:sz w:val="24"/>
          <w:szCs w:val="24"/>
        </w:rPr>
      </w:pPr>
      <w:r w:rsidRPr="00CB7E7D">
        <w:rPr>
          <w:sz w:val="24"/>
          <w:szCs w:val="24"/>
        </w:rPr>
        <w:t>b. *</w:t>
      </w:r>
      <w:r w:rsidR="004C405D">
        <w:rPr>
          <w:sz w:val="24"/>
          <w:szCs w:val="24"/>
        </w:rPr>
        <w:t xml:space="preserve">Kinzoku-wo taira-ni </w:t>
      </w:r>
      <w:r w:rsidR="004C405D">
        <w:rPr>
          <w:rFonts w:hint="eastAsia"/>
          <w:sz w:val="24"/>
          <w:szCs w:val="24"/>
        </w:rPr>
        <w:t>tataku.</w:t>
      </w:r>
      <w:r w:rsidR="00C065EB">
        <w:rPr>
          <w:sz w:val="24"/>
          <w:szCs w:val="24"/>
        </w:rPr>
        <w:t xml:space="preserve"> (lit. “</w:t>
      </w:r>
      <w:r w:rsidR="004C405D">
        <w:rPr>
          <w:sz w:val="24"/>
          <w:szCs w:val="24"/>
        </w:rPr>
        <w:t>I hammer the metal flat.</w:t>
      </w:r>
      <w:r w:rsidR="00C065EB">
        <w:rPr>
          <w:sz w:val="24"/>
          <w:szCs w:val="24"/>
        </w:rPr>
        <w:t>”)</w:t>
      </w:r>
    </w:p>
    <w:p w:rsidR="00F76624" w:rsidRDefault="007855B1" w:rsidP="00985C7B">
      <w:pPr>
        <w:rPr>
          <w:sz w:val="24"/>
          <w:szCs w:val="24"/>
        </w:rPr>
      </w:pPr>
      <w:r>
        <w:rPr>
          <w:sz w:val="24"/>
          <w:szCs w:val="24"/>
        </w:rPr>
        <w:t xml:space="preserve">  Not only adjecives which appear to be predicates but also prepostitions which do not appear to be predicates can occupy the positions of the resultative predicates. For example, in expressions like</w:t>
      </w:r>
      <w:r w:rsidRPr="007855B1">
        <w:rPr>
          <w:sz w:val="24"/>
          <w:szCs w:val="24"/>
        </w:rPr>
        <w:t xml:space="preserve"> </w:t>
      </w:r>
      <w:r w:rsidRPr="007855B1">
        <w:rPr>
          <w:i/>
          <w:sz w:val="24"/>
          <w:szCs w:val="24"/>
        </w:rPr>
        <w:t>break</w:t>
      </w:r>
      <w:r w:rsidRPr="00CB7E7D">
        <w:rPr>
          <w:sz w:val="24"/>
          <w:szCs w:val="24"/>
        </w:rPr>
        <w:t xml:space="preserve"> NP </w:t>
      </w:r>
      <w:r w:rsidRPr="007855B1">
        <w:rPr>
          <w:i/>
          <w:sz w:val="24"/>
          <w:szCs w:val="24"/>
        </w:rPr>
        <w:t>into pieces</w:t>
      </w:r>
      <w:r>
        <w:rPr>
          <w:sz w:val="24"/>
          <w:szCs w:val="24"/>
        </w:rPr>
        <w:t xml:space="preserve"> the verb </w:t>
      </w:r>
      <w:r w:rsidRPr="007855B1">
        <w:rPr>
          <w:i/>
          <w:sz w:val="24"/>
          <w:szCs w:val="24"/>
        </w:rPr>
        <w:t>break</w:t>
      </w:r>
      <w:r>
        <w:rPr>
          <w:sz w:val="24"/>
          <w:szCs w:val="24"/>
        </w:rPr>
        <w:t xml:space="preserve"> which has already incorporated the resultant state as</w:t>
      </w:r>
      <w:r w:rsidRPr="007855B1">
        <w:rPr>
          <w:sz w:val="24"/>
          <w:szCs w:val="24"/>
        </w:rPr>
        <w:t xml:space="preserve"> </w:t>
      </w:r>
      <w:r>
        <w:rPr>
          <w:sz w:val="24"/>
          <w:szCs w:val="24"/>
        </w:rPr>
        <w:t>one of its meaning</w:t>
      </w:r>
      <w:r w:rsidR="00C42EA5">
        <w:rPr>
          <w:sz w:val="24"/>
          <w:szCs w:val="24"/>
        </w:rPr>
        <w:t xml:space="preserve">s and </w:t>
      </w:r>
      <w:r w:rsidR="00C42EA5" w:rsidRPr="00C42EA5">
        <w:rPr>
          <w:i/>
          <w:sz w:val="24"/>
          <w:szCs w:val="24"/>
        </w:rPr>
        <w:t>into</w:t>
      </w:r>
      <w:r w:rsidR="00C42EA5">
        <w:rPr>
          <w:sz w:val="24"/>
          <w:szCs w:val="24"/>
        </w:rPr>
        <w:t xml:space="preserve"> which is the mark of the process leading to the result state call to each other or strengthen the result state.</w:t>
      </w:r>
      <w:r w:rsidR="00E952A7">
        <w:rPr>
          <w:sz w:val="24"/>
          <w:szCs w:val="24"/>
        </w:rPr>
        <w:t xml:space="preserve"> The adjective </w:t>
      </w:r>
      <w:r w:rsidR="00E952A7" w:rsidRPr="00E952A7">
        <w:rPr>
          <w:i/>
          <w:sz w:val="24"/>
          <w:szCs w:val="24"/>
        </w:rPr>
        <w:t>dead</w:t>
      </w:r>
      <w:r w:rsidR="007E7676">
        <w:rPr>
          <w:sz w:val="24"/>
          <w:szCs w:val="24"/>
        </w:rPr>
        <w:t xml:space="preserve"> in (25</w:t>
      </w:r>
      <w:r w:rsidR="00CE2DE9">
        <w:rPr>
          <w:sz w:val="24"/>
          <w:szCs w:val="24"/>
        </w:rPr>
        <w:t>) is inherent</w:t>
      </w:r>
      <w:r w:rsidR="00E952A7">
        <w:rPr>
          <w:sz w:val="24"/>
          <w:szCs w:val="24"/>
        </w:rPr>
        <w:t xml:space="preserve">ly used as a predicate. </w:t>
      </w:r>
      <w:r w:rsidR="007E7676">
        <w:rPr>
          <w:sz w:val="24"/>
          <w:szCs w:val="24"/>
        </w:rPr>
        <w:t>PP in (26</w:t>
      </w:r>
      <w:r w:rsidR="008D5D64">
        <w:rPr>
          <w:sz w:val="24"/>
          <w:szCs w:val="24"/>
        </w:rPr>
        <w:t xml:space="preserve">) is an adjunct expressing </w:t>
      </w:r>
      <w:r w:rsidR="00A93DF3">
        <w:rPr>
          <w:sz w:val="24"/>
          <w:szCs w:val="24"/>
        </w:rPr>
        <w:t xml:space="preserve">a </w:t>
      </w:r>
      <w:r w:rsidR="00CE2DE9">
        <w:rPr>
          <w:sz w:val="24"/>
          <w:szCs w:val="24"/>
        </w:rPr>
        <w:t>spacial movement toward</w:t>
      </w:r>
      <w:r w:rsidR="008D5D64">
        <w:rPr>
          <w:sz w:val="24"/>
          <w:szCs w:val="24"/>
        </w:rPr>
        <w:t xml:space="preserve"> a pl</w:t>
      </w:r>
      <w:r w:rsidR="00CE2DE9">
        <w:rPr>
          <w:sz w:val="24"/>
          <w:szCs w:val="24"/>
        </w:rPr>
        <w:t>a</w:t>
      </w:r>
      <w:r w:rsidR="008D5D64">
        <w:rPr>
          <w:sz w:val="24"/>
          <w:szCs w:val="24"/>
        </w:rPr>
        <w:t>c</w:t>
      </w:r>
      <w:r w:rsidR="00CE2DE9">
        <w:rPr>
          <w:sz w:val="24"/>
          <w:szCs w:val="24"/>
        </w:rPr>
        <w:t>e, a goal, or</w:t>
      </w:r>
      <w:r w:rsidR="008D5D64">
        <w:rPr>
          <w:sz w:val="24"/>
          <w:szCs w:val="24"/>
        </w:rPr>
        <w:t xml:space="preserve"> development</w:t>
      </w:r>
      <w:r w:rsidR="00473230">
        <w:rPr>
          <w:sz w:val="24"/>
          <w:szCs w:val="24"/>
        </w:rPr>
        <w:t>. This is a predicate in the final analysis but it is actually a grammatical adjunct.</w:t>
      </w:r>
      <w:r w:rsidR="00A4305D">
        <w:rPr>
          <w:sz w:val="24"/>
          <w:szCs w:val="24"/>
        </w:rPr>
        <w:t xml:space="preserve"> When PP is used as a result phrase, the use as an adjunct is overlapped </w:t>
      </w:r>
      <w:r w:rsidR="00710A27">
        <w:rPr>
          <w:sz w:val="24"/>
          <w:szCs w:val="24"/>
        </w:rPr>
        <w:t xml:space="preserve">and it leans toward an adjuct rather than adjectives like </w:t>
      </w:r>
      <w:r w:rsidR="00710A27" w:rsidRPr="00710A27">
        <w:rPr>
          <w:i/>
          <w:sz w:val="24"/>
          <w:szCs w:val="24"/>
        </w:rPr>
        <w:t>dead</w:t>
      </w:r>
      <w:r w:rsidR="00710A27">
        <w:rPr>
          <w:sz w:val="24"/>
          <w:szCs w:val="24"/>
        </w:rPr>
        <w:t xml:space="preserve"> and </w:t>
      </w:r>
      <w:r w:rsidR="00710A27" w:rsidRPr="00710A27">
        <w:rPr>
          <w:i/>
          <w:sz w:val="24"/>
          <w:szCs w:val="24"/>
        </w:rPr>
        <w:t>flat</w:t>
      </w:r>
      <w:r w:rsidR="00710A27">
        <w:rPr>
          <w:sz w:val="24"/>
          <w:szCs w:val="24"/>
        </w:rPr>
        <w:t>.</w:t>
      </w:r>
      <w:r w:rsidR="00DC1CD1">
        <w:rPr>
          <w:sz w:val="24"/>
          <w:szCs w:val="24"/>
        </w:rPr>
        <w:t xml:space="preserve"> On the other h</w:t>
      </w:r>
      <w:r w:rsidR="007E7676">
        <w:rPr>
          <w:sz w:val="24"/>
          <w:szCs w:val="24"/>
        </w:rPr>
        <w:t>and, in the Japanese example (27</w:t>
      </w:r>
      <w:r w:rsidR="00DC1CD1">
        <w:rPr>
          <w:sz w:val="24"/>
          <w:szCs w:val="24"/>
        </w:rPr>
        <w:t>a) an adjective i</w:t>
      </w:r>
      <w:r w:rsidR="001F30CF">
        <w:rPr>
          <w:sz w:val="24"/>
          <w:szCs w:val="24"/>
        </w:rPr>
        <w:t>s only used as a predicate. O</w:t>
      </w:r>
      <w:r w:rsidR="00DC1CD1">
        <w:rPr>
          <w:sz w:val="24"/>
          <w:szCs w:val="24"/>
        </w:rPr>
        <w:t xml:space="preserve">ther </w:t>
      </w:r>
      <w:r w:rsidR="001F30CF">
        <w:rPr>
          <w:sz w:val="24"/>
          <w:szCs w:val="24"/>
        </w:rPr>
        <w:t>instances</w:t>
      </w:r>
      <w:r w:rsidR="007E7676">
        <w:rPr>
          <w:sz w:val="24"/>
          <w:szCs w:val="24"/>
        </w:rPr>
        <w:t xml:space="preserve"> like (27</w:t>
      </w:r>
      <w:r w:rsidR="00DC1CD1">
        <w:rPr>
          <w:sz w:val="24"/>
          <w:szCs w:val="24"/>
        </w:rPr>
        <w:t xml:space="preserve">b) </w:t>
      </w:r>
      <w:r w:rsidR="001F30CF">
        <w:rPr>
          <w:sz w:val="24"/>
          <w:szCs w:val="24"/>
        </w:rPr>
        <w:t>are</w:t>
      </w:r>
      <w:r w:rsidR="00DC1CD1">
        <w:rPr>
          <w:sz w:val="24"/>
          <w:szCs w:val="24"/>
        </w:rPr>
        <w:t xml:space="preserve"> constrained </w:t>
      </w:r>
      <w:r w:rsidR="001F30CF">
        <w:rPr>
          <w:sz w:val="24"/>
          <w:szCs w:val="24"/>
        </w:rPr>
        <w:t xml:space="preserve">and </w:t>
      </w:r>
      <w:r w:rsidR="00DC1CD1">
        <w:rPr>
          <w:sz w:val="24"/>
          <w:szCs w:val="24"/>
        </w:rPr>
        <w:t>adverbials should be used.</w:t>
      </w:r>
      <w:r w:rsidR="00E952A7">
        <w:rPr>
          <w:sz w:val="24"/>
          <w:szCs w:val="24"/>
        </w:rPr>
        <w:t xml:space="preserve"> </w:t>
      </w:r>
      <w:r w:rsidR="001F30CF">
        <w:rPr>
          <w:sz w:val="24"/>
          <w:szCs w:val="24"/>
        </w:rPr>
        <w:t>To take another example, in Japanese you should say “takaku tobu (meaning fly high)” where “takaku” is an adverb in Japanese.</w:t>
      </w:r>
      <w:r w:rsidR="002B5625">
        <w:rPr>
          <w:sz w:val="24"/>
          <w:szCs w:val="24"/>
        </w:rPr>
        <w:t xml:space="preserve"> </w:t>
      </w:r>
      <w:r w:rsidR="00975056">
        <w:rPr>
          <w:sz w:val="24"/>
          <w:szCs w:val="24"/>
        </w:rPr>
        <w:t xml:space="preserve">The complement of </w:t>
      </w:r>
      <w:r w:rsidR="002B5625">
        <w:rPr>
          <w:sz w:val="24"/>
          <w:szCs w:val="24"/>
        </w:rPr>
        <w:t xml:space="preserve">English </w:t>
      </w:r>
      <w:r w:rsidR="00975056">
        <w:rPr>
          <w:sz w:val="24"/>
          <w:szCs w:val="24"/>
        </w:rPr>
        <w:t xml:space="preserve">inchoative verb </w:t>
      </w:r>
      <w:r w:rsidR="00975056" w:rsidRPr="00975056">
        <w:rPr>
          <w:i/>
          <w:sz w:val="24"/>
          <w:szCs w:val="24"/>
        </w:rPr>
        <w:t>become</w:t>
      </w:r>
      <w:r w:rsidR="00975056">
        <w:rPr>
          <w:sz w:val="24"/>
          <w:szCs w:val="24"/>
        </w:rPr>
        <w:t xml:space="preserve"> is a predicate but even the Japanese counterpart “naru (become)” should take an adverbial as a complement as in “ookiku-naru</w:t>
      </w:r>
      <w:r w:rsidR="00043F7A">
        <w:rPr>
          <w:sz w:val="24"/>
          <w:szCs w:val="24"/>
        </w:rPr>
        <w:t xml:space="preserve"> (to become large)</w:t>
      </w:r>
      <w:r w:rsidR="00975056">
        <w:rPr>
          <w:sz w:val="24"/>
          <w:szCs w:val="24"/>
        </w:rPr>
        <w:t>.”</w:t>
      </w:r>
      <w:r w:rsidR="00485922">
        <w:rPr>
          <w:sz w:val="24"/>
          <w:szCs w:val="24"/>
        </w:rPr>
        <w:t xml:space="preserve"> </w:t>
      </w:r>
      <w:r w:rsidR="00043F7A">
        <w:rPr>
          <w:sz w:val="24"/>
          <w:szCs w:val="24"/>
        </w:rPr>
        <w:t>Researchers of Japanese linguistics study h</w:t>
      </w:r>
      <w:r w:rsidR="00043F7A">
        <w:rPr>
          <w:rFonts w:hint="eastAsia"/>
          <w:sz w:val="24"/>
          <w:szCs w:val="24"/>
        </w:rPr>
        <w:t xml:space="preserve">ow </w:t>
      </w:r>
      <w:r w:rsidR="00043F7A">
        <w:rPr>
          <w:sz w:val="24"/>
          <w:szCs w:val="24"/>
        </w:rPr>
        <w:t xml:space="preserve">to </w:t>
      </w:r>
      <w:r w:rsidR="00485922">
        <w:rPr>
          <w:rFonts w:hint="eastAsia"/>
          <w:sz w:val="24"/>
          <w:szCs w:val="24"/>
        </w:rPr>
        <w:t>analyze the</w:t>
      </w:r>
      <w:r w:rsidR="00043F7A">
        <w:rPr>
          <w:rFonts w:hint="eastAsia"/>
          <w:sz w:val="24"/>
          <w:szCs w:val="24"/>
        </w:rPr>
        <w:t>s</w:t>
      </w:r>
      <w:r w:rsidR="00485922">
        <w:rPr>
          <w:sz w:val="24"/>
          <w:szCs w:val="24"/>
        </w:rPr>
        <w:t>e</w:t>
      </w:r>
      <w:r w:rsidR="00043F7A">
        <w:rPr>
          <w:rFonts w:hint="eastAsia"/>
          <w:sz w:val="24"/>
          <w:szCs w:val="24"/>
        </w:rPr>
        <w:t xml:space="preserve"> adverbial</w:t>
      </w:r>
      <w:r w:rsidR="00485922">
        <w:rPr>
          <w:sz w:val="24"/>
          <w:szCs w:val="24"/>
        </w:rPr>
        <w:t>s</w:t>
      </w:r>
      <w:r w:rsidR="00043F7A">
        <w:rPr>
          <w:sz w:val="24"/>
          <w:szCs w:val="24"/>
        </w:rPr>
        <w:t>. There is a possibility that the combination of “</w:t>
      </w:r>
      <w:r w:rsidR="00043F7A" w:rsidRPr="00043F7A">
        <w:rPr>
          <w:i/>
          <w:sz w:val="24"/>
          <w:szCs w:val="24"/>
        </w:rPr>
        <w:t>ku</w:t>
      </w:r>
      <w:r w:rsidR="00043F7A">
        <w:rPr>
          <w:sz w:val="24"/>
          <w:szCs w:val="24"/>
        </w:rPr>
        <w:t>-form”</w:t>
      </w:r>
      <w:r w:rsidR="00043F7A">
        <w:rPr>
          <w:rFonts w:hint="eastAsia"/>
          <w:sz w:val="24"/>
          <w:szCs w:val="24"/>
        </w:rPr>
        <w:t xml:space="preserve"> </w:t>
      </w:r>
      <w:r w:rsidR="00043F7A">
        <w:rPr>
          <w:sz w:val="24"/>
          <w:szCs w:val="24"/>
        </w:rPr>
        <w:t>adjectives and result predicates has a differ</w:t>
      </w:r>
      <w:r w:rsidR="00723D7F">
        <w:rPr>
          <w:sz w:val="24"/>
          <w:szCs w:val="24"/>
        </w:rPr>
        <w:t>ent meaning from that</w:t>
      </w:r>
      <w:r w:rsidR="00043F7A">
        <w:rPr>
          <w:sz w:val="24"/>
          <w:szCs w:val="24"/>
        </w:rPr>
        <w:t xml:space="preserve"> of “</w:t>
      </w:r>
      <w:r w:rsidR="00043F7A" w:rsidRPr="00043F7A">
        <w:rPr>
          <w:i/>
          <w:sz w:val="24"/>
          <w:szCs w:val="24"/>
        </w:rPr>
        <w:t>ni</w:t>
      </w:r>
      <w:r w:rsidR="00043F7A">
        <w:rPr>
          <w:sz w:val="24"/>
          <w:szCs w:val="24"/>
        </w:rPr>
        <w:t xml:space="preserve">-form” adjctive and result predicates. For example, an English sentence corresponding to </w:t>
      </w:r>
      <w:r w:rsidR="00F76624">
        <w:rPr>
          <w:sz w:val="24"/>
          <w:szCs w:val="24"/>
        </w:rPr>
        <w:t>a Japanese sentence “aka-ku naru (to become red/blush)”</w:t>
      </w:r>
      <w:r w:rsidR="00043F7A">
        <w:rPr>
          <w:sz w:val="24"/>
          <w:szCs w:val="24"/>
        </w:rPr>
        <w:t xml:space="preserve"> </w:t>
      </w:r>
      <w:r w:rsidR="00F76624">
        <w:rPr>
          <w:sz w:val="24"/>
          <w:szCs w:val="24"/>
        </w:rPr>
        <w:t>is (29)</w:t>
      </w:r>
      <w:r w:rsidR="00F76624">
        <w:rPr>
          <w:rFonts w:hint="eastAsia"/>
          <w:sz w:val="24"/>
          <w:szCs w:val="24"/>
        </w:rPr>
        <w:t>,</w:t>
      </w:r>
      <w:r w:rsidR="00F76624">
        <w:rPr>
          <w:sz w:val="24"/>
          <w:szCs w:val="24"/>
        </w:rPr>
        <w:t xml:space="preserve"> in which an adjective is used.</w:t>
      </w:r>
    </w:p>
    <w:p w:rsidR="00F76624" w:rsidRPr="00CB7E7D" w:rsidRDefault="00723D7F" w:rsidP="00F76624">
      <w:pPr>
        <w:rPr>
          <w:sz w:val="24"/>
          <w:szCs w:val="24"/>
        </w:rPr>
      </w:pPr>
      <w:r>
        <w:rPr>
          <w:sz w:val="24"/>
          <w:szCs w:val="24"/>
        </w:rPr>
        <w:t>(28</w:t>
      </w:r>
      <w:r w:rsidR="00F76624" w:rsidRPr="00CB7E7D">
        <w:rPr>
          <w:sz w:val="24"/>
          <w:szCs w:val="24"/>
        </w:rPr>
        <w:t xml:space="preserve">) Mary blushed </w:t>
      </w:r>
      <w:r w:rsidR="00F76624" w:rsidRPr="00CB7E7D">
        <w:rPr>
          <w:sz w:val="24"/>
          <w:szCs w:val="24"/>
          <w:u w:val="single"/>
        </w:rPr>
        <w:t>red</w:t>
      </w:r>
      <w:r w:rsidR="00F76624" w:rsidRPr="00CB7E7D">
        <w:rPr>
          <w:sz w:val="24"/>
          <w:szCs w:val="24"/>
        </w:rPr>
        <w:t>.</w:t>
      </w:r>
    </w:p>
    <w:p w:rsidR="00043F7A" w:rsidRDefault="00043F7A" w:rsidP="00985C7B">
      <w:pPr>
        <w:rPr>
          <w:sz w:val="24"/>
          <w:szCs w:val="24"/>
        </w:rPr>
      </w:pPr>
    </w:p>
    <w:p w:rsidR="00B1399D" w:rsidRDefault="00B1399D" w:rsidP="00985C7B">
      <w:pPr>
        <w:rPr>
          <w:b/>
          <w:sz w:val="24"/>
          <w:szCs w:val="24"/>
        </w:rPr>
      </w:pPr>
      <w:r w:rsidRPr="00B1399D">
        <w:rPr>
          <w:rFonts w:hint="eastAsia"/>
          <w:b/>
          <w:sz w:val="24"/>
          <w:szCs w:val="24"/>
        </w:rPr>
        <w:t xml:space="preserve">1.6. </w:t>
      </w:r>
      <w:r w:rsidR="00684B8F">
        <w:rPr>
          <w:b/>
          <w:sz w:val="24"/>
          <w:szCs w:val="24"/>
        </w:rPr>
        <w:t>Concluding Remarks</w:t>
      </w:r>
    </w:p>
    <w:p w:rsidR="003A4AF0" w:rsidRDefault="003A4AF0" w:rsidP="003A4AF0">
      <w:pPr>
        <w:ind w:leftChars="100" w:left="2222" w:hangingChars="850" w:hanging="2006"/>
        <w:rPr>
          <w:sz w:val="24"/>
          <w:szCs w:val="24"/>
        </w:rPr>
      </w:pPr>
      <w:r>
        <w:rPr>
          <w:sz w:val="24"/>
          <w:szCs w:val="24"/>
        </w:rPr>
        <w:t>This paper has argueed that the fragment integration plays an important role in</w:t>
      </w:r>
      <w:r w:rsidRPr="00B1399D">
        <w:rPr>
          <w:sz w:val="24"/>
          <w:szCs w:val="24"/>
        </w:rPr>
        <w:t xml:space="preserve"> </w:t>
      </w:r>
    </w:p>
    <w:p w:rsidR="00E40AB5" w:rsidRDefault="003A4AF0" w:rsidP="00E40AB5">
      <w:pPr>
        <w:rPr>
          <w:sz w:val="24"/>
          <w:szCs w:val="24"/>
        </w:rPr>
      </w:pPr>
      <w:r w:rsidRPr="00B1399D">
        <w:rPr>
          <w:sz w:val="24"/>
          <w:szCs w:val="24"/>
        </w:rPr>
        <w:t>analyzing resultative</w:t>
      </w:r>
      <w:r>
        <w:rPr>
          <w:sz w:val="24"/>
          <w:szCs w:val="24"/>
        </w:rPr>
        <w:t>s</w:t>
      </w:r>
      <w:r w:rsidRPr="00B1399D">
        <w:rPr>
          <w:sz w:val="24"/>
          <w:szCs w:val="24"/>
        </w:rPr>
        <w:t xml:space="preserve"> </w:t>
      </w:r>
      <w:r>
        <w:rPr>
          <w:sz w:val="24"/>
          <w:szCs w:val="24"/>
        </w:rPr>
        <w:t xml:space="preserve">and other </w:t>
      </w:r>
      <w:r w:rsidRPr="00B1399D">
        <w:rPr>
          <w:sz w:val="24"/>
          <w:szCs w:val="24"/>
        </w:rPr>
        <w:t>constructions</w:t>
      </w:r>
      <w:r w:rsidR="00D64E14">
        <w:rPr>
          <w:rFonts w:hint="eastAsia"/>
          <w:sz w:val="24"/>
          <w:szCs w:val="24"/>
        </w:rPr>
        <w:t>,</w:t>
      </w:r>
      <w:r w:rsidR="00D64E14">
        <w:rPr>
          <w:sz w:val="24"/>
          <w:szCs w:val="24"/>
        </w:rPr>
        <w:t xml:space="preserve"> with construal of this sort of talk in terms of Mentalese</w:t>
      </w:r>
      <w:r>
        <w:rPr>
          <w:sz w:val="24"/>
          <w:szCs w:val="24"/>
        </w:rPr>
        <w:t>.</w:t>
      </w:r>
      <w:r w:rsidR="00267D7A">
        <w:rPr>
          <w:sz w:val="24"/>
          <w:szCs w:val="24"/>
        </w:rPr>
        <w:t xml:space="preserve"> </w:t>
      </w:r>
      <w:r w:rsidR="00B46636">
        <w:rPr>
          <w:rFonts w:hint="eastAsia"/>
          <w:sz w:val="24"/>
          <w:szCs w:val="24"/>
        </w:rPr>
        <w:t>The remaining problems are as follows. Firstly,</w:t>
      </w:r>
      <w:r w:rsidR="00B46636">
        <w:rPr>
          <w:sz w:val="24"/>
          <w:szCs w:val="24"/>
        </w:rPr>
        <w:t xml:space="preserve"> what linguists can do is to analyze </w:t>
      </w:r>
      <w:r w:rsidR="006071FE">
        <w:rPr>
          <w:sz w:val="24"/>
          <w:szCs w:val="24"/>
        </w:rPr>
        <w:t>individual</w:t>
      </w:r>
      <w:r w:rsidR="00B46636">
        <w:rPr>
          <w:sz w:val="24"/>
          <w:szCs w:val="24"/>
        </w:rPr>
        <w:t xml:space="preserve"> construction but it is an</w:t>
      </w:r>
      <w:r w:rsidR="005B12BA">
        <w:rPr>
          <w:sz w:val="24"/>
          <w:szCs w:val="24"/>
        </w:rPr>
        <w:t xml:space="preserve"> </w:t>
      </w:r>
      <w:r w:rsidR="00B46636">
        <w:rPr>
          <w:sz w:val="24"/>
          <w:szCs w:val="24"/>
        </w:rPr>
        <w:t xml:space="preserve">undeniable fact that such analyses prone to fall into peripehrism. Secondly, the present approach </w:t>
      </w:r>
      <w:r w:rsidR="009C19AA">
        <w:rPr>
          <w:sz w:val="24"/>
          <w:szCs w:val="24"/>
        </w:rPr>
        <w:t>to the fragment integration</w:t>
      </w:r>
      <w:r w:rsidR="005B12BA">
        <w:rPr>
          <w:sz w:val="24"/>
          <w:szCs w:val="24"/>
        </w:rPr>
        <w:t xml:space="preserve"> </w:t>
      </w:r>
      <w:r w:rsidR="009C19AA">
        <w:rPr>
          <w:sz w:val="24"/>
          <w:szCs w:val="24"/>
        </w:rPr>
        <w:t>uses constructions as tools instead of fragments</w:t>
      </w:r>
      <w:r w:rsidR="00EC0921">
        <w:rPr>
          <w:sz w:val="24"/>
          <w:szCs w:val="24"/>
        </w:rPr>
        <w:t>,</w:t>
      </w:r>
      <w:r w:rsidR="009C19AA">
        <w:rPr>
          <w:sz w:val="24"/>
          <w:szCs w:val="24"/>
        </w:rPr>
        <w:t xml:space="preserve"> as to </w:t>
      </w:r>
      <w:r w:rsidR="00EC0921">
        <w:rPr>
          <w:sz w:val="24"/>
          <w:szCs w:val="24"/>
        </w:rPr>
        <w:t xml:space="preserve">the investigation of </w:t>
      </w:r>
      <w:r w:rsidR="009C19AA">
        <w:rPr>
          <w:sz w:val="24"/>
          <w:szCs w:val="24"/>
        </w:rPr>
        <w:t>the early stages of grammars and so the approach is indirect.</w:t>
      </w:r>
      <w:r w:rsidR="002E1078">
        <w:rPr>
          <w:sz w:val="24"/>
          <w:szCs w:val="24"/>
        </w:rPr>
        <w:t xml:space="preserve"> It is desirable to be able to argue that fragments are actually used in the grammars at the </w:t>
      </w:r>
      <w:r w:rsidR="002E1078">
        <w:rPr>
          <w:sz w:val="24"/>
          <w:szCs w:val="24"/>
        </w:rPr>
        <w:lastRenderedPageBreak/>
        <w:t xml:space="preserve">actually developing stages of a language based on the primary data </w:t>
      </w:r>
      <w:r w:rsidR="00E40AB5">
        <w:rPr>
          <w:sz w:val="24"/>
          <w:szCs w:val="24"/>
        </w:rPr>
        <w:t>(see Meir (2010).</w:t>
      </w:r>
      <w:r w:rsidR="00E40AB5" w:rsidRPr="00E40AB5">
        <w:rPr>
          <w:sz w:val="24"/>
          <w:szCs w:val="24"/>
        </w:rPr>
        <w:t xml:space="preserve"> </w:t>
      </w:r>
      <w:r w:rsidR="00E40AB5">
        <w:rPr>
          <w:sz w:val="24"/>
          <w:szCs w:val="24"/>
        </w:rPr>
        <w:t xml:space="preserve">I would like to leave these issues to further research.       </w:t>
      </w:r>
    </w:p>
    <w:p w:rsidR="00E52EA2" w:rsidRDefault="00E52EA2" w:rsidP="00540922">
      <w:pPr>
        <w:ind w:left="1534" w:hangingChars="650" w:hanging="1534"/>
        <w:rPr>
          <w:sz w:val="24"/>
          <w:szCs w:val="24"/>
        </w:rPr>
      </w:pPr>
    </w:p>
    <w:p w:rsidR="00E52EA2" w:rsidRDefault="00E52EA2" w:rsidP="00540922">
      <w:pPr>
        <w:ind w:left="1534" w:hangingChars="650" w:hanging="1534"/>
        <w:rPr>
          <w:sz w:val="24"/>
          <w:szCs w:val="24"/>
        </w:rPr>
      </w:pPr>
    </w:p>
    <w:p w:rsidR="00E43E3A" w:rsidRDefault="00E43E3A" w:rsidP="00540922">
      <w:pPr>
        <w:ind w:left="1534" w:hangingChars="650" w:hanging="1534"/>
        <w:rPr>
          <w:sz w:val="24"/>
          <w:szCs w:val="24"/>
        </w:rPr>
      </w:pPr>
    </w:p>
    <w:p w:rsidR="003D5430" w:rsidRDefault="009E7DD7" w:rsidP="003D5430">
      <w:pPr>
        <w:ind w:left="1534" w:hangingChars="650" w:hanging="1534"/>
        <w:rPr>
          <w:sz w:val="24"/>
          <w:szCs w:val="24"/>
        </w:rPr>
      </w:pPr>
      <w:r w:rsidRPr="009E7DD7">
        <w:rPr>
          <w:sz w:val="24"/>
          <w:szCs w:val="24"/>
          <w:vertAlign w:val="superscript"/>
        </w:rPr>
        <w:t>*</w:t>
      </w:r>
      <w:r w:rsidR="003D5430" w:rsidRPr="003D5430">
        <w:rPr>
          <w:sz w:val="24"/>
          <w:szCs w:val="24"/>
        </w:rPr>
        <w:t xml:space="preserve"> </w:t>
      </w:r>
      <w:r w:rsidR="003D5430">
        <w:rPr>
          <w:sz w:val="24"/>
          <w:szCs w:val="24"/>
        </w:rPr>
        <w:t>The present paper is a revised version of the paper I read at the 28</w:t>
      </w:r>
      <w:r w:rsidR="003D5430" w:rsidRPr="00AA38C9">
        <w:rPr>
          <w:sz w:val="24"/>
          <w:szCs w:val="24"/>
          <w:vertAlign w:val="superscript"/>
        </w:rPr>
        <w:t>th</w:t>
      </w:r>
      <w:r w:rsidR="005B12BA">
        <w:rPr>
          <w:sz w:val="24"/>
          <w:szCs w:val="24"/>
        </w:rPr>
        <w:t xml:space="preserve"> General M</w:t>
      </w:r>
      <w:r w:rsidR="003D5430">
        <w:rPr>
          <w:sz w:val="24"/>
          <w:szCs w:val="24"/>
        </w:rPr>
        <w:t xml:space="preserve">eeting </w:t>
      </w:r>
    </w:p>
    <w:p w:rsidR="003D5430" w:rsidRDefault="003D5430" w:rsidP="003D5430">
      <w:pPr>
        <w:ind w:left="1534" w:hangingChars="650" w:hanging="1534"/>
        <w:rPr>
          <w:sz w:val="24"/>
          <w:szCs w:val="24"/>
        </w:rPr>
      </w:pPr>
      <w:r>
        <w:rPr>
          <w:sz w:val="24"/>
          <w:szCs w:val="24"/>
        </w:rPr>
        <w:t xml:space="preserve">of Sophia Linguistic Society under </w:t>
      </w:r>
      <w:r w:rsidR="00936AA1">
        <w:rPr>
          <w:sz w:val="24"/>
          <w:szCs w:val="24"/>
        </w:rPr>
        <w:t>the title of “Ido to Kekka</w:t>
      </w:r>
      <w:r>
        <w:rPr>
          <w:sz w:val="24"/>
          <w:szCs w:val="24"/>
        </w:rPr>
        <w:t xml:space="preserve"> Koubun – Douteki </w:t>
      </w:r>
    </w:p>
    <w:p w:rsidR="003D5430" w:rsidRDefault="003D5430" w:rsidP="003D5430">
      <w:pPr>
        <w:ind w:left="1534" w:hangingChars="650" w:hanging="1534"/>
        <w:rPr>
          <w:sz w:val="24"/>
          <w:szCs w:val="24"/>
        </w:rPr>
      </w:pPr>
      <w:r>
        <w:rPr>
          <w:sz w:val="24"/>
          <w:szCs w:val="24"/>
        </w:rPr>
        <w:t>Kosatu (Motion and Result – A Dynamic Perspective).”</w:t>
      </w:r>
      <w:r w:rsidR="00E52EA2">
        <w:rPr>
          <w:sz w:val="24"/>
          <w:szCs w:val="24"/>
        </w:rPr>
        <w:t xml:space="preserve">I would like to thank Tsuguro </w:t>
      </w:r>
    </w:p>
    <w:p w:rsidR="003D5430" w:rsidRDefault="00E52EA2" w:rsidP="003D5430">
      <w:pPr>
        <w:ind w:left="1534" w:hangingChars="650" w:hanging="1534"/>
        <w:rPr>
          <w:sz w:val="24"/>
          <w:szCs w:val="24"/>
        </w:rPr>
      </w:pPr>
      <w:r>
        <w:rPr>
          <w:sz w:val="24"/>
          <w:szCs w:val="24"/>
        </w:rPr>
        <w:t xml:space="preserve">Nakamura, Koji Kamada and Takao Itto for helpful </w:t>
      </w:r>
      <w:r w:rsidR="00FB0601">
        <w:rPr>
          <w:sz w:val="24"/>
          <w:szCs w:val="24"/>
        </w:rPr>
        <w:t>c</w:t>
      </w:r>
      <w:r>
        <w:rPr>
          <w:sz w:val="24"/>
          <w:szCs w:val="24"/>
        </w:rPr>
        <w:t xml:space="preserve">omments on earlier versions of </w:t>
      </w:r>
    </w:p>
    <w:p w:rsidR="00E52EA2" w:rsidRDefault="003D5430" w:rsidP="003D5430">
      <w:pPr>
        <w:ind w:left="1534" w:hangingChars="650" w:hanging="1534"/>
        <w:rPr>
          <w:sz w:val="24"/>
          <w:szCs w:val="24"/>
        </w:rPr>
      </w:pPr>
      <w:r>
        <w:rPr>
          <w:sz w:val="24"/>
          <w:szCs w:val="24"/>
        </w:rPr>
        <w:t>t</w:t>
      </w:r>
      <w:r w:rsidR="00E52EA2">
        <w:rPr>
          <w:sz w:val="24"/>
          <w:szCs w:val="24"/>
        </w:rPr>
        <w:t>his</w:t>
      </w:r>
      <w:r>
        <w:rPr>
          <w:sz w:val="24"/>
          <w:szCs w:val="24"/>
        </w:rPr>
        <w:t xml:space="preserve"> </w:t>
      </w:r>
      <w:r w:rsidR="00E52EA2">
        <w:rPr>
          <w:sz w:val="24"/>
          <w:szCs w:val="24"/>
        </w:rPr>
        <w:t>article.</w:t>
      </w:r>
      <w:r w:rsidR="008B58C3">
        <w:rPr>
          <w:sz w:val="24"/>
          <w:szCs w:val="24"/>
        </w:rPr>
        <w:t xml:space="preserve"> </w:t>
      </w:r>
    </w:p>
    <w:p w:rsidR="00E52EA2" w:rsidRDefault="00E52EA2" w:rsidP="00540922">
      <w:pPr>
        <w:ind w:left="1534" w:hangingChars="650" w:hanging="1534"/>
        <w:rPr>
          <w:sz w:val="24"/>
          <w:szCs w:val="24"/>
        </w:rPr>
      </w:pPr>
    </w:p>
    <w:p w:rsidR="00E52EA2" w:rsidRDefault="00E52EA2" w:rsidP="00540922">
      <w:pPr>
        <w:ind w:left="1534" w:hangingChars="650" w:hanging="1534"/>
        <w:rPr>
          <w:sz w:val="24"/>
          <w:szCs w:val="24"/>
        </w:rPr>
      </w:pPr>
    </w:p>
    <w:p w:rsidR="00E52EA2" w:rsidRDefault="00E52EA2" w:rsidP="00540922">
      <w:pPr>
        <w:ind w:left="1534" w:hangingChars="650" w:hanging="1534"/>
        <w:rPr>
          <w:sz w:val="24"/>
          <w:szCs w:val="24"/>
        </w:rPr>
      </w:pPr>
    </w:p>
    <w:p w:rsidR="00E52EA2" w:rsidRPr="00574C5C" w:rsidRDefault="00E52EA2" w:rsidP="00540922">
      <w:pPr>
        <w:ind w:left="1540" w:hangingChars="650" w:hanging="1540"/>
        <w:rPr>
          <w:sz w:val="24"/>
          <w:szCs w:val="24"/>
        </w:rPr>
      </w:pPr>
      <w:r w:rsidRPr="00E52EA2">
        <w:rPr>
          <w:b/>
          <w:sz w:val="24"/>
          <w:szCs w:val="24"/>
        </w:rPr>
        <w:t>Notes</w:t>
      </w:r>
    </w:p>
    <w:p w:rsidR="00AA38C9" w:rsidRDefault="00574C5C" w:rsidP="004B461B">
      <w:pPr>
        <w:ind w:left="1534" w:hangingChars="650" w:hanging="1534"/>
        <w:rPr>
          <w:sz w:val="24"/>
          <w:szCs w:val="24"/>
        </w:rPr>
      </w:pPr>
      <w:r w:rsidRPr="00574C5C">
        <w:rPr>
          <w:sz w:val="24"/>
          <w:szCs w:val="24"/>
        </w:rPr>
        <w:t xml:space="preserve">  </w:t>
      </w:r>
      <w:r w:rsidR="00C96B9F">
        <w:rPr>
          <w:sz w:val="24"/>
          <w:szCs w:val="24"/>
          <w:vertAlign w:val="superscript"/>
        </w:rPr>
        <w:t>1</w:t>
      </w:r>
      <w:r w:rsidR="00AA38C9">
        <w:rPr>
          <w:sz w:val="24"/>
          <w:szCs w:val="24"/>
        </w:rPr>
        <w:t>Some of the constr</w:t>
      </w:r>
      <w:r w:rsidR="009F59A6">
        <w:rPr>
          <w:sz w:val="24"/>
          <w:szCs w:val="24"/>
        </w:rPr>
        <w:t>a</w:t>
      </w:r>
      <w:r w:rsidR="00AA38C9">
        <w:rPr>
          <w:sz w:val="24"/>
          <w:szCs w:val="24"/>
        </w:rPr>
        <w:t>ints might be STAGE-SPECIFIC (Kajita 2004:380).</w:t>
      </w:r>
    </w:p>
    <w:p w:rsidR="001732A5" w:rsidRDefault="00AA38C9" w:rsidP="00AA38C9">
      <w:pPr>
        <w:ind w:left="1534" w:hangingChars="650" w:hanging="1534"/>
        <w:rPr>
          <w:sz w:val="24"/>
          <w:szCs w:val="24"/>
        </w:rPr>
      </w:pPr>
      <w:r>
        <w:rPr>
          <w:sz w:val="24"/>
          <w:szCs w:val="24"/>
        </w:rPr>
        <w:t xml:space="preserve">  </w:t>
      </w:r>
      <w:r w:rsidR="00C96B9F">
        <w:rPr>
          <w:sz w:val="24"/>
          <w:szCs w:val="24"/>
          <w:vertAlign w:val="superscript"/>
        </w:rPr>
        <w:t>2</w:t>
      </w:r>
      <w:r>
        <w:rPr>
          <w:sz w:val="24"/>
          <w:szCs w:val="24"/>
        </w:rPr>
        <w:t xml:space="preserve">This structrure </w:t>
      </w:r>
      <w:r w:rsidR="00EF76E3">
        <w:rPr>
          <w:sz w:val="24"/>
          <w:szCs w:val="24"/>
        </w:rPr>
        <w:t>bears some resemblance to</w:t>
      </w:r>
      <w:r>
        <w:rPr>
          <w:sz w:val="24"/>
          <w:szCs w:val="24"/>
        </w:rPr>
        <w:t xml:space="preserve"> the circumstantial use of the form </w:t>
      </w:r>
    </w:p>
    <w:p w:rsidR="00A30BBF" w:rsidRDefault="00AA38C9" w:rsidP="001732A5">
      <w:pPr>
        <w:ind w:leftChars="150" w:left="1504" w:hangingChars="500" w:hanging="1180"/>
        <w:rPr>
          <w:sz w:val="24"/>
          <w:szCs w:val="24"/>
        </w:rPr>
      </w:pPr>
      <w:r>
        <w:rPr>
          <w:sz w:val="24"/>
          <w:szCs w:val="24"/>
        </w:rPr>
        <w:t>“(</w:t>
      </w:r>
      <w:r w:rsidRPr="00AA38C9">
        <w:rPr>
          <w:i/>
          <w:sz w:val="24"/>
          <w:szCs w:val="24"/>
        </w:rPr>
        <w:t>With</w:t>
      </w:r>
      <w:r>
        <w:rPr>
          <w:sz w:val="24"/>
          <w:szCs w:val="24"/>
        </w:rPr>
        <w:t>) NP P(P).”</w:t>
      </w:r>
      <w:r w:rsidR="001732A5">
        <w:rPr>
          <w:sz w:val="24"/>
          <w:szCs w:val="24"/>
        </w:rPr>
        <w:t xml:space="preserve"> </w:t>
      </w:r>
      <w:r w:rsidR="008E4365" w:rsidRPr="008E4365">
        <w:rPr>
          <w:rFonts w:hint="eastAsia"/>
          <w:sz w:val="24"/>
          <w:szCs w:val="24"/>
        </w:rPr>
        <w:t>Note also</w:t>
      </w:r>
      <w:r w:rsidR="008E4365">
        <w:rPr>
          <w:rFonts w:hint="eastAsia"/>
          <w:sz w:val="24"/>
          <w:szCs w:val="24"/>
        </w:rPr>
        <w:t xml:space="preserve"> </w:t>
      </w:r>
      <w:r w:rsidR="009C21BA">
        <w:rPr>
          <w:sz w:val="24"/>
          <w:szCs w:val="24"/>
        </w:rPr>
        <w:t xml:space="preserve">expressions like </w:t>
      </w:r>
      <w:r w:rsidR="00A30BBF">
        <w:rPr>
          <w:sz w:val="24"/>
          <w:szCs w:val="24"/>
        </w:rPr>
        <w:t xml:space="preserve">(9) </w:t>
      </w:r>
      <w:r w:rsidR="008E4365">
        <w:rPr>
          <w:rFonts w:hint="eastAsia"/>
          <w:sz w:val="24"/>
          <w:szCs w:val="24"/>
        </w:rPr>
        <w:t>might be derived</w:t>
      </w:r>
      <w:r w:rsidR="00273BB2">
        <w:rPr>
          <w:sz w:val="24"/>
          <w:szCs w:val="24"/>
        </w:rPr>
        <w:t>, being</w:t>
      </w:r>
      <w:r w:rsidR="008E4365">
        <w:rPr>
          <w:rFonts w:hint="eastAsia"/>
          <w:sz w:val="24"/>
          <w:szCs w:val="24"/>
        </w:rPr>
        <w:t xml:space="preserve"> based on </w:t>
      </w:r>
    </w:p>
    <w:p w:rsidR="008E4365" w:rsidRDefault="008E4365" w:rsidP="00A30BBF">
      <w:pPr>
        <w:ind w:leftChars="150" w:left="1504" w:hangingChars="500" w:hanging="1180"/>
        <w:rPr>
          <w:sz w:val="24"/>
          <w:szCs w:val="24"/>
        </w:rPr>
      </w:pPr>
      <w:r>
        <w:rPr>
          <w:sz w:val="24"/>
          <w:szCs w:val="24"/>
        </w:rPr>
        <w:t xml:space="preserve">semantically proximate </w:t>
      </w:r>
      <w:r w:rsidRPr="008E4365">
        <w:rPr>
          <w:rFonts w:hint="eastAsia"/>
          <w:i/>
          <w:sz w:val="24"/>
          <w:szCs w:val="24"/>
        </w:rPr>
        <w:t>blow</w:t>
      </w:r>
      <w:r>
        <w:rPr>
          <w:rFonts w:hint="eastAsia"/>
          <w:sz w:val="24"/>
          <w:szCs w:val="24"/>
        </w:rPr>
        <w:t>-sentence</w:t>
      </w:r>
      <w:r>
        <w:rPr>
          <w:sz w:val="24"/>
          <w:szCs w:val="24"/>
        </w:rPr>
        <w:t>s like the following</w:t>
      </w:r>
      <w:r>
        <w:rPr>
          <w:rFonts w:hint="eastAsia"/>
          <w:sz w:val="24"/>
          <w:szCs w:val="24"/>
        </w:rPr>
        <w:t>:</w:t>
      </w:r>
    </w:p>
    <w:p w:rsidR="001732A5" w:rsidRDefault="008E4365" w:rsidP="00540922">
      <w:pPr>
        <w:ind w:left="1534" w:hangingChars="650" w:hanging="1534"/>
        <w:rPr>
          <w:sz w:val="24"/>
          <w:szCs w:val="24"/>
        </w:rPr>
      </w:pPr>
      <w:r>
        <w:rPr>
          <w:sz w:val="24"/>
          <w:szCs w:val="24"/>
        </w:rPr>
        <w:t xml:space="preserve">   (ii) Clark’s sneeze BLOWS THE CAB SIDEWAYS OFF THE ROAD INTO A </w:t>
      </w:r>
    </w:p>
    <w:p w:rsidR="001732A5" w:rsidRDefault="008E4365" w:rsidP="001732A5">
      <w:pPr>
        <w:ind w:firstLineChars="300" w:firstLine="708"/>
        <w:rPr>
          <w:sz w:val="24"/>
          <w:szCs w:val="24"/>
        </w:rPr>
      </w:pPr>
      <w:r>
        <w:rPr>
          <w:sz w:val="24"/>
          <w:szCs w:val="24"/>
        </w:rPr>
        <w:t>COLLISION WITH A FIRE HYDRANT.</w:t>
      </w:r>
      <w:r w:rsidR="00CB41F6">
        <w:rPr>
          <w:sz w:val="24"/>
          <w:szCs w:val="24"/>
        </w:rPr>
        <w:t xml:space="preserve"> </w:t>
      </w:r>
    </w:p>
    <w:p w:rsidR="008E4365" w:rsidRDefault="00CB41F6" w:rsidP="001732A5">
      <w:pPr>
        <w:ind w:leftChars="300" w:left="648"/>
        <w:rPr>
          <w:sz w:val="24"/>
          <w:szCs w:val="24"/>
        </w:rPr>
      </w:pPr>
      <w:r>
        <w:rPr>
          <w:sz w:val="24"/>
          <w:szCs w:val="24"/>
        </w:rPr>
        <w:t>(</w:t>
      </w:r>
      <w:hyperlink r:id="rId9" w:history="1">
        <w:r w:rsidRPr="00A73DD3">
          <w:rPr>
            <w:rStyle w:val="a6"/>
            <w:sz w:val="24"/>
            <w:szCs w:val="24"/>
          </w:rPr>
          <w:t>www.zen134237.zen.co.UK/:LOIS&amp;CLARK</w:t>
        </w:r>
      </w:hyperlink>
      <w:r>
        <w:rPr>
          <w:sz w:val="24"/>
          <w:szCs w:val="24"/>
        </w:rPr>
        <w:t xml:space="preserve"> The New Adventures of Superman)</w:t>
      </w:r>
      <w:r w:rsidR="008E4365">
        <w:rPr>
          <w:sz w:val="24"/>
          <w:szCs w:val="24"/>
        </w:rPr>
        <w:t xml:space="preserve"> </w:t>
      </w:r>
    </w:p>
    <w:p w:rsidR="003A10D8" w:rsidRPr="003A10D8" w:rsidRDefault="00C96B9F" w:rsidP="003A10D8">
      <w:pPr>
        <w:ind w:leftChars="100" w:left="452" w:hangingChars="100" w:hanging="236"/>
        <w:rPr>
          <w:sz w:val="24"/>
          <w:szCs w:val="24"/>
          <w:vertAlign w:val="superscript"/>
        </w:rPr>
      </w:pPr>
      <w:r>
        <w:rPr>
          <w:sz w:val="24"/>
          <w:szCs w:val="24"/>
          <w:vertAlign w:val="superscript"/>
        </w:rPr>
        <w:t>3</w:t>
      </w:r>
      <w:r w:rsidR="003A10D8">
        <w:rPr>
          <w:rFonts w:hint="eastAsia"/>
          <w:sz w:val="24"/>
          <w:szCs w:val="24"/>
        </w:rPr>
        <w:t xml:space="preserve">The complements of the verb </w:t>
      </w:r>
      <w:r w:rsidR="003A10D8" w:rsidRPr="00732871">
        <w:rPr>
          <w:rFonts w:hint="eastAsia"/>
          <w:i/>
          <w:sz w:val="24"/>
          <w:szCs w:val="24"/>
        </w:rPr>
        <w:t>sneeze</w:t>
      </w:r>
      <w:r w:rsidR="003A10D8">
        <w:rPr>
          <w:rFonts w:hint="eastAsia"/>
          <w:sz w:val="24"/>
          <w:szCs w:val="24"/>
        </w:rPr>
        <w:t xml:space="preserve"> might </w:t>
      </w:r>
      <w:r w:rsidR="003A10D8">
        <w:rPr>
          <w:sz w:val="24"/>
          <w:szCs w:val="24"/>
        </w:rPr>
        <w:t xml:space="preserve">form the following hierarchy: </w:t>
      </w:r>
    </w:p>
    <w:p w:rsidR="003A10D8" w:rsidRPr="00181C36" w:rsidRDefault="003A10D8" w:rsidP="003A10D8">
      <w:pPr>
        <w:ind w:leftChars="180" w:left="2631" w:hangingChars="950" w:hanging="2242"/>
        <w:rPr>
          <w:sz w:val="24"/>
          <w:szCs w:val="24"/>
        </w:rPr>
      </w:pPr>
      <w:r w:rsidRPr="00181C36">
        <w:rPr>
          <w:sz w:val="24"/>
          <w:szCs w:val="24"/>
        </w:rPr>
        <w:t xml:space="preserve">(i) [ø] → [NP]→ [NP PP] → [PP] → [NP’]                              </w:t>
      </w:r>
      <w:r w:rsidRPr="00181C36">
        <w:rPr>
          <w:rFonts w:ascii="ＭＳ 明朝" w:hAnsi="ＭＳ 明朝" w:cs="ＭＳ 明朝" w:hint="eastAsia"/>
          <w:sz w:val="24"/>
          <w:szCs w:val="24"/>
        </w:rPr>
        <w:t>↘</w:t>
      </w:r>
      <w:r w:rsidRPr="00181C36">
        <w:rPr>
          <w:sz w:val="24"/>
          <w:szCs w:val="24"/>
        </w:rPr>
        <w:t xml:space="preserve">  </w:t>
      </w:r>
    </w:p>
    <w:p w:rsidR="003A10D8" w:rsidRDefault="003A10D8" w:rsidP="003A10D8">
      <w:pPr>
        <w:ind w:leftChars="200" w:left="432" w:firstLineChars="800" w:firstLine="1888"/>
        <w:rPr>
          <w:sz w:val="24"/>
          <w:szCs w:val="24"/>
          <w:vertAlign w:val="superscript"/>
        </w:rPr>
      </w:pPr>
      <w:r w:rsidRPr="00181C36">
        <w:rPr>
          <w:sz w:val="24"/>
          <w:szCs w:val="24"/>
        </w:rPr>
        <w:t xml:space="preserve">[NP PP] (Caused-motion) </w:t>
      </w:r>
      <w:r>
        <w:rPr>
          <w:sz w:val="24"/>
          <w:szCs w:val="24"/>
        </w:rPr>
        <w:t xml:space="preserve">    </w:t>
      </w:r>
      <w:r w:rsidRPr="00181C36">
        <w:rPr>
          <w:sz w:val="24"/>
          <w:szCs w:val="24"/>
        </w:rPr>
        <w:t xml:space="preserve">    (cf. Asakawa 1986:66)</w:t>
      </w:r>
    </w:p>
    <w:p w:rsidR="003A10D8" w:rsidRDefault="00F350B1" w:rsidP="003A10D8">
      <w:pPr>
        <w:ind w:left="472" w:hangingChars="200" w:hanging="472"/>
        <w:rPr>
          <w:i/>
          <w:sz w:val="24"/>
          <w:szCs w:val="24"/>
        </w:rPr>
      </w:pPr>
      <w:r>
        <w:rPr>
          <w:sz w:val="24"/>
          <w:szCs w:val="24"/>
        </w:rPr>
        <w:t xml:space="preserve">  </w:t>
      </w:r>
      <w:r w:rsidR="00C96B9F">
        <w:rPr>
          <w:sz w:val="24"/>
          <w:szCs w:val="24"/>
          <w:vertAlign w:val="superscript"/>
        </w:rPr>
        <w:t>4</w:t>
      </w:r>
      <w:r w:rsidR="003A10D8">
        <w:rPr>
          <w:sz w:val="24"/>
          <w:szCs w:val="24"/>
        </w:rPr>
        <w:t xml:space="preserve">It can be argued the fronted </w:t>
      </w:r>
      <w:r w:rsidR="003A10D8" w:rsidRPr="00C62AF8">
        <w:rPr>
          <w:rFonts w:hint="eastAsia"/>
          <w:i/>
          <w:sz w:val="24"/>
          <w:szCs w:val="24"/>
        </w:rPr>
        <w:t>Whose</w:t>
      </w:r>
      <w:r w:rsidR="003A10D8" w:rsidRPr="00C62AF8">
        <w:rPr>
          <w:i/>
          <w:sz w:val="24"/>
          <w:szCs w:val="24"/>
        </w:rPr>
        <w:t xml:space="preserve"> handerchief</w:t>
      </w:r>
      <w:r w:rsidR="003A10D8">
        <w:rPr>
          <w:sz w:val="24"/>
          <w:szCs w:val="24"/>
        </w:rPr>
        <w:t xml:space="preserve"> in </w:t>
      </w:r>
      <w:r w:rsidR="003A10D8" w:rsidRPr="00C62AF8">
        <w:rPr>
          <w:i/>
          <w:sz w:val="24"/>
          <w:szCs w:val="24"/>
        </w:rPr>
        <w:t>wh</w:t>
      </w:r>
      <w:r w:rsidR="003A10D8">
        <w:rPr>
          <w:sz w:val="24"/>
          <w:szCs w:val="24"/>
        </w:rPr>
        <w:t xml:space="preserve">-questions like </w:t>
      </w:r>
      <w:r w:rsidR="003A10D8">
        <w:rPr>
          <w:i/>
          <w:sz w:val="24"/>
          <w:szCs w:val="24"/>
        </w:rPr>
        <w:t>Whose</w:t>
      </w:r>
    </w:p>
    <w:p w:rsidR="003A10D8" w:rsidRDefault="003A10D8" w:rsidP="003A10D8">
      <w:pPr>
        <w:ind w:leftChars="150" w:left="442" w:hangingChars="50" w:hanging="118"/>
        <w:rPr>
          <w:sz w:val="24"/>
          <w:szCs w:val="24"/>
        </w:rPr>
      </w:pPr>
      <w:r w:rsidRPr="00C62AF8">
        <w:rPr>
          <w:i/>
          <w:sz w:val="24"/>
          <w:szCs w:val="24"/>
        </w:rPr>
        <w:t>handkerchief did Frank sneeze off the table?</w:t>
      </w:r>
      <w:r>
        <w:rPr>
          <w:sz w:val="24"/>
          <w:szCs w:val="24"/>
        </w:rPr>
        <w:t xml:space="preserve"> may not be originated from the true </w:t>
      </w:r>
    </w:p>
    <w:p w:rsidR="003A10D8" w:rsidRDefault="003A10D8" w:rsidP="003A10D8">
      <w:pPr>
        <w:ind w:leftChars="150" w:left="442" w:hangingChars="50" w:hanging="118"/>
        <w:rPr>
          <w:i/>
          <w:sz w:val="24"/>
          <w:szCs w:val="24"/>
        </w:rPr>
      </w:pPr>
      <w:r>
        <w:rPr>
          <w:sz w:val="24"/>
          <w:szCs w:val="24"/>
        </w:rPr>
        <w:t xml:space="preserve">direct object position of </w:t>
      </w:r>
      <w:r w:rsidRPr="00C62AF8">
        <w:rPr>
          <w:i/>
          <w:sz w:val="24"/>
          <w:szCs w:val="24"/>
        </w:rPr>
        <w:t>sneeze</w:t>
      </w:r>
      <w:r>
        <w:rPr>
          <w:sz w:val="24"/>
          <w:szCs w:val="24"/>
        </w:rPr>
        <w:t xml:space="preserve">. The same argument might apply to </w:t>
      </w:r>
      <w:r w:rsidRPr="003E0E3A">
        <w:rPr>
          <w:i/>
          <w:sz w:val="24"/>
          <w:szCs w:val="24"/>
        </w:rPr>
        <w:t>What</w:t>
      </w:r>
      <w:r>
        <w:rPr>
          <w:sz w:val="24"/>
          <w:szCs w:val="24"/>
        </w:rPr>
        <w:t xml:space="preserve"> in </w:t>
      </w:r>
      <w:r w:rsidRPr="003E0E3A">
        <w:rPr>
          <w:i/>
          <w:sz w:val="24"/>
          <w:szCs w:val="24"/>
        </w:rPr>
        <w:t xml:space="preserve">What </w:t>
      </w:r>
    </w:p>
    <w:p w:rsidR="00A66EA4" w:rsidRDefault="003A10D8" w:rsidP="003A10D8">
      <w:pPr>
        <w:ind w:leftChars="150" w:left="5280" w:hangingChars="2100" w:hanging="4956"/>
        <w:rPr>
          <w:sz w:val="24"/>
          <w:szCs w:val="24"/>
        </w:rPr>
      </w:pPr>
      <w:r w:rsidRPr="003E0E3A">
        <w:rPr>
          <w:i/>
          <w:sz w:val="24"/>
          <w:szCs w:val="24"/>
        </w:rPr>
        <w:t>did Frank sneeze off the table</w:t>
      </w:r>
      <w:r w:rsidR="00A66EA4">
        <w:rPr>
          <w:sz w:val="24"/>
          <w:szCs w:val="24"/>
        </w:rPr>
        <w:t>? It might be</w:t>
      </w:r>
      <w:r>
        <w:rPr>
          <w:sz w:val="24"/>
          <w:szCs w:val="24"/>
        </w:rPr>
        <w:t xml:space="preserve"> only after the subject+</w:t>
      </w:r>
      <w:r w:rsidRPr="00531D5F">
        <w:rPr>
          <w:i/>
          <w:sz w:val="24"/>
          <w:szCs w:val="24"/>
        </w:rPr>
        <w:t>sneeze</w:t>
      </w:r>
      <w:r>
        <w:rPr>
          <w:sz w:val="24"/>
          <w:szCs w:val="24"/>
        </w:rPr>
        <w:t xml:space="preserve"> and the </w:t>
      </w:r>
    </w:p>
    <w:p w:rsidR="00A66EA4" w:rsidRDefault="003A10D8" w:rsidP="003A10D8">
      <w:pPr>
        <w:ind w:leftChars="150" w:left="5280" w:hangingChars="2100" w:hanging="4956"/>
        <w:rPr>
          <w:sz w:val="24"/>
          <w:szCs w:val="24"/>
        </w:rPr>
      </w:pPr>
      <w:r>
        <w:rPr>
          <w:sz w:val="24"/>
          <w:szCs w:val="24"/>
        </w:rPr>
        <w:t xml:space="preserve">path expression </w:t>
      </w:r>
      <w:r>
        <w:rPr>
          <w:i/>
          <w:sz w:val="24"/>
          <w:szCs w:val="24"/>
        </w:rPr>
        <w:t xml:space="preserve">off the </w:t>
      </w:r>
      <w:r w:rsidRPr="00531D5F">
        <w:rPr>
          <w:i/>
          <w:sz w:val="24"/>
          <w:szCs w:val="24"/>
        </w:rPr>
        <w:t>t</w:t>
      </w:r>
      <w:r>
        <w:rPr>
          <w:i/>
          <w:sz w:val="24"/>
          <w:szCs w:val="24"/>
        </w:rPr>
        <w:t>able</w:t>
      </w:r>
      <w:r>
        <w:rPr>
          <w:sz w:val="24"/>
          <w:szCs w:val="24"/>
        </w:rPr>
        <w:t xml:space="preserve"> share the argument </w:t>
      </w:r>
      <w:r w:rsidRPr="00531D5F">
        <w:rPr>
          <w:i/>
          <w:sz w:val="24"/>
          <w:szCs w:val="24"/>
        </w:rPr>
        <w:t>wood stain</w:t>
      </w:r>
      <w:r>
        <w:rPr>
          <w:sz w:val="24"/>
          <w:szCs w:val="24"/>
        </w:rPr>
        <w:t xml:space="preserve"> to form a covalent </w:t>
      </w:r>
    </w:p>
    <w:p w:rsidR="003A10D8" w:rsidRDefault="003A10D8" w:rsidP="003A10D8">
      <w:pPr>
        <w:ind w:leftChars="150" w:left="5280" w:hangingChars="2100" w:hanging="4956"/>
        <w:rPr>
          <w:sz w:val="24"/>
          <w:szCs w:val="24"/>
        </w:rPr>
      </w:pPr>
      <w:r>
        <w:rPr>
          <w:sz w:val="24"/>
          <w:szCs w:val="24"/>
        </w:rPr>
        <w:t xml:space="preserve">bond that </w:t>
      </w:r>
      <w:r w:rsidRPr="00A66EA4">
        <w:rPr>
          <w:i/>
          <w:sz w:val="24"/>
          <w:szCs w:val="24"/>
        </w:rPr>
        <w:t>wh</w:t>
      </w:r>
      <w:r>
        <w:rPr>
          <w:sz w:val="24"/>
          <w:szCs w:val="24"/>
        </w:rPr>
        <w:t>-movement can be applied to the caused-motion construction.</w:t>
      </w:r>
    </w:p>
    <w:p w:rsidR="008436C8" w:rsidRDefault="008436C8" w:rsidP="008436C8">
      <w:pPr>
        <w:ind w:left="472" w:hangingChars="200" w:hanging="472"/>
        <w:rPr>
          <w:sz w:val="24"/>
          <w:szCs w:val="24"/>
        </w:rPr>
      </w:pPr>
      <w:r>
        <w:rPr>
          <w:sz w:val="24"/>
          <w:szCs w:val="24"/>
        </w:rPr>
        <w:t xml:space="preserve">  </w:t>
      </w:r>
      <w:r>
        <w:rPr>
          <w:rFonts w:hint="eastAsia"/>
          <w:sz w:val="24"/>
          <w:szCs w:val="24"/>
          <w:vertAlign w:val="superscript"/>
        </w:rPr>
        <w:t>5</w:t>
      </w:r>
      <w:r>
        <w:rPr>
          <w:sz w:val="24"/>
          <w:szCs w:val="24"/>
        </w:rPr>
        <w:t>See M</w:t>
      </w:r>
      <w:r w:rsidRPr="00CB7E7D">
        <w:rPr>
          <w:sz w:val="24"/>
          <w:szCs w:val="24"/>
        </w:rPr>
        <w:t>iyakoshi (2010</w:t>
      </w:r>
      <w:r>
        <w:rPr>
          <w:sz w:val="24"/>
          <w:szCs w:val="24"/>
        </w:rPr>
        <w:t xml:space="preserve">) and </w:t>
      </w:r>
      <w:r w:rsidRPr="00CB7E7D">
        <w:rPr>
          <w:sz w:val="24"/>
          <w:szCs w:val="24"/>
        </w:rPr>
        <w:t>Croft (2012)</w:t>
      </w:r>
      <w:r w:rsidR="000E7524">
        <w:rPr>
          <w:sz w:val="24"/>
          <w:szCs w:val="24"/>
        </w:rPr>
        <w:t xml:space="preserve"> for the proper representation of events</w:t>
      </w:r>
      <w:r>
        <w:rPr>
          <w:sz w:val="24"/>
          <w:szCs w:val="24"/>
        </w:rPr>
        <w:t>.</w:t>
      </w:r>
      <w:r w:rsidRPr="00CB7E7D">
        <w:rPr>
          <w:sz w:val="24"/>
          <w:szCs w:val="24"/>
        </w:rPr>
        <w:t xml:space="preserve"> </w:t>
      </w:r>
    </w:p>
    <w:p w:rsidR="008436C8" w:rsidRPr="008436C8" w:rsidRDefault="008436C8" w:rsidP="008436C8">
      <w:pPr>
        <w:rPr>
          <w:sz w:val="24"/>
          <w:szCs w:val="24"/>
        </w:rPr>
      </w:pPr>
    </w:p>
    <w:p w:rsidR="00181C36" w:rsidRPr="003A10D8" w:rsidRDefault="00181C36" w:rsidP="003A10D8">
      <w:pPr>
        <w:rPr>
          <w:sz w:val="24"/>
          <w:szCs w:val="24"/>
        </w:rPr>
      </w:pPr>
    </w:p>
    <w:p w:rsidR="00574C5C" w:rsidRPr="00574C5C" w:rsidRDefault="00574C5C" w:rsidP="00540922">
      <w:pPr>
        <w:ind w:left="1540" w:hangingChars="650" w:hanging="1540"/>
        <w:rPr>
          <w:b/>
          <w:sz w:val="24"/>
          <w:szCs w:val="24"/>
        </w:rPr>
      </w:pPr>
      <w:r>
        <w:rPr>
          <w:b/>
          <w:sz w:val="24"/>
          <w:szCs w:val="24"/>
        </w:rPr>
        <w:t xml:space="preserve">5. </w:t>
      </w:r>
      <w:r w:rsidRPr="00574C5C">
        <w:rPr>
          <w:rFonts w:hint="eastAsia"/>
          <w:b/>
          <w:sz w:val="24"/>
          <w:szCs w:val="24"/>
        </w:rPr>
        <w:t>References</w:t>
      </w:r>
    </w:p>
    <w:p w:rsidR="00503145" w:rsidRPr="00CB7E7D" w:rsidRDefault="00503145" w:rsidP="00A30BBF">
      <w:pPr>
        <w:ind w:left="590" w:hangingChars="250" w:hanging="590"/>
        <w:rPr>
          <w:sz w:val="24"/>
          <w:szCs w:val="24"/>
        </w:rPr>
      </w:pPr>
      <w:r w:rsidRPr="00CB7E7D">
        <w:rPr>
          <w:sz w:val="24"/>
          <w:szCs w:val="24"/>
        </w:rPr>
        <w:lastRenderedPageBreak/>
        <w:t xml:space="preserve">Aarts, Bas (1989) “Verb-Prepostion Constructions and Small Clauses in English,” </w:t>
      </w:r>
      <w:r w:rsidRPr="00CB7E7D">
        <w:rPr>
          <w:i/>
          <w:sz w:val="24"/>
          <w:szCs w:val="24"/>
        </w:rPr>
        <w:t>Journal of Linguistics</w:t>
      </w:r>
      <w:r w:rsidR="005544EE">
        <w:rPr>
          <w:sz w:val="24"/>
          <w:szCs w:val="24"/>
        </w:rPr>
        <w:t xml:space="preserve"> 25: 277-290.</w:t>
      </w:r>
      <w:r w:rsidRPr="00CB7E7D">
        <w:rPr>
          <w:sz w:val="24"/>
          <w:szCs w:val="24"/>
        </w:rPr>
        <w:t>Printed in Great Britain.</w:t>
      </w:r>
    </w:p>
    <w:p w:rsidR="00A0582A" w:rsidRDefault="00A0582A" w:rsidP="00A0582A">
      <w:pPr>
        <w:ind w:left="480" w:hangingChars="200" w:hanging="480"/>
        <w:rPr>
          <w:spacing w:val="0"/>
          <w:sz w:val="24"/>
          <w:szCs w:val="24"/>
        </w:rPr>
      </w:pPr>
      <w:r>
        <w:rPr>
          <w:rFonts w:hint="eastAsia"/>
          <w:spacing w:val="0"/>
          <w:sz w:val="24"/>
          <w:szCs w:val="24"/>
        </w:rPr>
        <w:t xml:space="preserve">Asakawa, Teruo (1986) </w:t>
      </w:r>
      <w:r>
        <w:rPr>
          <w:spacing w:val="0"/>
          <w:sz w:val="24"/>
          <w:szCs w:val="24"/>
        </w:rPr>
        <w:t>“Doshi-no</w:t>
      </w:r>
      <w:r>
        <w:rPr>
          <w:rFonts w:hint="eastAsia"/>
          <w:spacing w:val="0"/>
          <w:sz w:val="24"/>
          <w:szCs w:val="24"/>
        </w:rPr>
        <w:t xml:space="preserve"> hobu </w:t>
      </w:r>
      <w:r>
        <w:rPr>
          <w:spacing w:val="0"/>
          <w:sz w:val="24"/>
          <w:szCs w:val="24"/>
        </w:rPr>
        <w:t xml:space="preserve">– </w:t>
      </w:r>
      <w:r>
        <w:rPr>
          <w:rFonts w:hint="eastAsia"/>
          <w:spacing w:val="0"/>
          <w:sz w:val="24"/>
          <w:szCs w:val="24"/>
        </w:rPr>
        <w:t>kihonn</w:t>
      </w:r>
      <w:r>
        <w:rPr>
          <w:spacing w:val="0"/>
          <w:sz w:val="24"/>
          <w:szCs w:val="24"/>
        </w:rPr>
        <w:t>-</w:t>
      </w:r>
      <w:r>
        <w:rPr>
          <w:rFonts w:hint="eastAsia"/>
          <w:spacing w:val="0"/>
          <w:sz w:val="24"/>
          <w:szCs w:val="24"/>
        </w:rPr>
        <w:t xml:space="preserve">kara </w:t>
      </w:r>
      <w:r>
        <w:rPr>
          <w:spacing w:val="0"/>
          <w:sz w:val="24"/>
          <w:szCs w:val="24"/>
        </w:rPr>
        <w:t xml:space="preserve">tokushu-he [Complements of verbs –From basic to derived],” </w:t>
      </w:r>
      <w:r w:rsidRPr="00A0582A">
        <w:rPr>
          <w:i/>
          <w:spacing w:val="0"/>
          <w:sz w:val="24"/>
          <w:szCs w:val="24"/>
        </w:rPr>
        <w:t>Eigo-kyouiku</w:t>
      </w:r>
      <w:r>
        <w:rPr>
          <w:spacing w:val="0"/>
          <w:sz w:val="24"/>
          <w:szCs w:val="24"/>
        </w:rPr>
        <w:t xml:space="preserve"> Aug. ’86, 64-66. </w:t>
      </w:r>
    </w:p>
    <w:p w:rsidR="00A91541" w:rsidRPr="00CB7E7D" w:rsidRDefault="00A91541" w:rsidP="005F4203">
      <w:pPr>
        <w:ind w:left="480" w:hangingChars="200" w:hanging="480"/>
        <w:rPr>
          <w:spacing w:val="0"/>
          <w:sz w:val="24"/>
          <w:szCs w:val="24"/>
        </w:rPr>
      </w:pPr>
      <w:r w:rsidRPr="00CB7E7D">
        <w:rPr>
          <w:spacing w:val="0"/>
          <w:sz w:val="24"/>
          <w:szCs w:val="24"/>
        </w:rPr>
        <w:t xml:space="preserve">Carrier, Jill and Janet Randall (1992) “The Argument Structure and Syntactic Structure of Resultatives,” </w:t>
      </w:r>
      <w:r w:rsidRPr="00CB7E7D">
        <w:rPr>
          <w:i/>
          <w:spacing w:val="0"/>
          <w:sz w:val="24"/>
          <w:szCs w:val="24"/>
        </w:rPr>
        <w:t>Linguistic Inquiry</w:t>
      </w:r>
      <w:r w:rsidRPr="00CB7E7D">
        <w:rPr>
          <w:spacing w:val="0"/>
          <w:sz w:val="24"/>
          <w:szCs w:val="24"/>
        </w:rPr>
        <w:t xml:space="preserve"> 23, 173-234.</w:t>
      </w:r>
    </w:p>
    <w:p w:rsidR="00C07199" w:rsidRDefault="00C07199" w:rsidP="00503145">
      <w:pPr>
        <w:rPr>
          <w:spacing w:val="0"/>
          <w:sz w:val="24"/>
          <w:szCs w:val="24"/>
        </w:rPr>
      </w:pPr>
      <w:r>
        <w:rPr>
          <w:rFonts w:hint="eastAsia"/>
          <w:spacing w:val="0"/>
          <w:sz w:val="24"/>
          <w:szCs w:val="24"/>
        </w:rPr>
        <w:t xml:space="preserve">Chomsky, Noam (1957) </w:t>
      </w:r>
      <w:r w:rsidRPr="00C07199">
        <w:rPr>
          <w:rFonts w:hint="eastAsia"/>
          <w:i/>
          <w:spacing w:val="0"/>
          <w:sz w:val="24"/>
          <w:szCs w:val="24"/>
        </w:rPr>
        <w:t>Syntactic</w:t>
      </w:r>
      <w:r w:rsidRPr="00C07199">
        <w:rPr>
          <w:i/>
          <w:spacing w:val="0"/>
          <w:sz w:val="24"/>
          <w:szCs w:val="24"/>
        </w:rPr>
        <w:t xml:space="preserve"> Structures</w:t>
      </w:r>
      <w:r>
        <w:rPr>
          <w:spacing w:val="0"/>
          <w:sz w:val="24"/>
          <w:szCs w:val="24"/>
        </w:rPr>
        <w:t>, Mouton de Gruyter, Berlin.</w:t>
      </w:r>
      <w:r>
        <w:rPr>
          <w:rFonts w:hint="eastAsia"/>
          <w:spacing w:val="0"/>
          <w:sz w:val="24"/>
          <w:szCs w:val="24"/>
        </w:rPr>
        <w:t xml:space="preserve"> </w:t>
      </w:r>
    </w:p>
    <w:p w:rsidR="00503145" w:rsidRPr="00CB7E7D" w:rsidRDefault="00503145" w:rsidP="00A30BBF">
      <w:pPr>
        <w:ind w:left="480" w:hangingChars="200" w:hanging="480"/>
        <w:rPr>
          <w:spacing w:val="0"/>
          <w:sz w:val="24"/>
          <w:szCs w:val="24"/>
        </w:rPr>
      </w:pPr>
      <w:r w:rsidRPr="00CB7E7D">
        <w:rPr>
          <w:spacing w:val="0"/>
          <w:sz w:val="24"/>
          <w:szCs w:val="24"/>
        </w:rPr>
        <w:t xml:space="preserve">Croft, William (2012) </w:t>
      </w:r>
      <w:r w:rsidRPr="00CB7E7D">
        <w:rPr>
          <w:i/>
          <w:spacing w:val="0"/>
          <w:sz w:val="24"/>
          <w:szCs w:val="24"/>
        </w:rPr>
        <w:t>Verbs: Aspect and Causal Structure</w:t>
      </w:r>
      <w:r w:rsidRPr="00CB7E7D">
        <w:rPr>
          <w:spacing w:val="0"/>
          <w:sz w:val="24"/>
          <w:szCs w:val="24"/>
        </w:rPr>
        <w:t>, Oxford University Press, Oxford.</w:t>
      </w:r>
    </w:p>
    <w:p w:rsidR="00503145" w:rsidRPr="00CB7E7D" w:rsidRDefault="00503145" w:rsidP="005544EE">
      <w:pPr>
        <w:ind w:left="472" w:hangingChars="200" w:hanging="472"/>
        <w:rPr>
          <w:sz w:val="24"/>
          <w:szCs w:val="24"/>
        </w:rPr>
      </w:pPr>
      <w:r w:rsidRPr="00CB7E7D">
        <w:rPr>
          <w:sz w:val="24"/>
          <w:szCs w:val="24"/>
        </w:rPr>
        <w:t xml:space="preserve">Goldberg, Adele and Ray Jackendoff (2004) “The English Resultative as a Family of Constructions,” </w:t>
      </w:r>
      <w:r w:rsidRPr="00CB7E7D">
        <w:rPr>
          <w:i/>
          <w:sz w:val="24"/>
          <w:szCs w:val="24"/>
        </w:rPr>
        <w:t>Language</w:t>
      </w:r>
      <w:r w:rsidRPr="00CB7E7D">
        <w:rPr>
          <w:sz w:val="24"/>
          <w:szCs w:val="24"/>
        </w:rPr>
        <w:t xml:space="preserve"> 80, pp. 532-568.</w:t>
      </w:r>
    </w:p>
    <w:p w:rsidR="0067190C" w:rsidRDefault="0067190C" w:rsidP="00591882">
      <w:pPr>
        <w:rPr>
          <w:sz w:val="24"/>
          <w:szCs w:val="24"/>
        </w:rPr>
      </w:pPr>
      <w:r>
        <w:rPr>
          <w:sz w:val="24"/>
          <w:szCs w:val="24"/>
        </w:rPr>
        <w:t xml:space="preserve">Heath, Jeffrey (1986) “Syntactic and Lexical Aspects of Nonconfigurationality in Nunggubuyu,” </w:t>
      </w:r>
      <w:r w:rsidRPr="0067190C">
        <w:rPr>
          <w:i/>
          <w:sz w:val="24"/>
          <w:szCs w:val="24"/>
        </w:rPr>
        <w:t>NLLT</w:t>
      </w:r>
      <w:r>
        <w:rPr>
          <w:sz w:val="24"/>
          <w:szCs w:val="24"/>
        </w:rPr>
        <w:t xml:space="preserve"> 4, 3, 375-408.</w:t>
      </w:r>
    </w:p>
    <w:p w:rsidR="00591882" w:rsidRPr="00CB7E7D" w:rsidRDefault="00591882" w:rsidP="00591882">
      <w:pPr>
        <w:rPr>
          <w:sz w:val="24"/>
          <w:szCs w:val="24"/>
        </w:rPr>
      </w:pPr>
      <w:r w:rsidRPr="00CB7E7D">
        <w:rPr>
          <w:sz w:val="24"/>
          <w:szCs w:val="24"/>
        </w:rPr>
        <w:t xml:space="preserve">Kajita, Masaru (1977) “Towards a Dynamic Model of Syntax,” </w:t>
      </w:r>
      <w:r w:rsidRPr="00CB7E7D">
        <w:rPr>
          <w:i/>
          <w:sz w:val="24"/>
          <w:szCs w:val="24"/>
        </w:rPr>
        <w:t>SEL</w:t>
      </w:r>
      <w:r w:rsidRPr="00CB7E7D">
        <w:rPr>
          <w:sz w:val="24"/>
          <w:szCs w:val="24"/>
        </w:rPr>
        <w:t xml:space="preserve"> 5, 44-56.</w:t>
      </w:r>
    </w:p>
    <w:p w:rsidR="005544EE" w:rsidRPr="00CB7E7D" w:rsidRDefault="005544EE" w:rsidP="005544EE">
      <w:pPr>
        <w:ind w:left="472" w:hangingChars="200" w:hanging="472"/>
        <w:rPr>
          <w:sz w:val="24"/>
          <w:szCs w:val="24"/>
        </w:rPr>
      </w:pPr>
      <w:r>
        <w:rPr>
          <w:sz w:val="24"/>
          <w:szCs w:val="24"/>
        </w:rPr>
        <w:t>Kajita, Masaru (199</w:t>
      </w:r>
      <w:r w:rsidRPr="00CB7E7D">
        <w:rPr>
          <w:sz w:val="24"/>
          <w:szCs w:val="24"/>
        </w:rPr>
        <w:t>7) “</w:t>
      </w:r>
      <w:r>
        <w:rPr>
          <w:sz w:val="24"/>
          <w:szCs w:val="24"/>
        </w:rPr>
        <w:t>Some Fundamental Postulates for the Dynamic Theories of Language,</w:t>
      </w:r>
      <w:r w:rsidRPr="00CB7E7D">
        <w:rPr>
          <w:sz w:val="24"/>
          <w:szCs w:val="24"/>
        </w:rPr>
        <w:t xml:space="preserve">” </w:t>
      </w:r>
      <w:r>
        <w:rPr>
          <w:sz w:val="24"/>
          <w:szCs w:val="24"/>
        </w:rPr>
        <w:t xml:space="preserve">In </w:t>
      </w:r>
      <w:r w:rsidRPr="00CB7E7D">
        <w:rPr>
          <w:i/>
          <w:sz w:val="24"/>
          <w:szCs w:val="24"/>
        </w:rPr>
        <w:t>S</w:t>
      </w:r>
      <w:r>
        <w:rPr>
          <w:i/>
          <w:sz w:val="24"/>
          <w:szCs w:val="24"/>
        </w:rPr>
        <w:t xml:space="preserve">tudies in </w:t>
      </w:r>
      <w:r w:rsidRPr="00CB7E7D">
        <w:rPr>
          <w:i/>
          <w:sz w:val="24"/>
          <w:szCs w:val="24"/>
        </w:rPr>
        <w:t>E</w:t>
      </w:r>
      <w:r>
        <w:rPr>
          <w:i/>
          <w:sz w:val="24"/>
          <w:szCs w:val="24"/>
        </w:rPr>
        <w:t xml:space="preserve">nglish </w:t>
      </w:r>
      <w:r w:rsidRPr="00CB7E7D">
        <w:rPr>
          <w:i/>
          <w:sz w:val="24"/>
          <w:szCs w:val="24"/>
        </w:rPr>
        <w:t>L</w:t>
      </w:r>
      <w:r>
        <w:rPr>
          <w:i/>
          <w:sz w:val="24"/>
          <w:szCs w:val="24"/>
        </w:rPr>
        <w:t>inguistics: AW Festschrift for akira Ota on the Occasion of His Eightieth Birthday,</w:t>
      </w:r>
      <w:r>
        <w:rPr>
          <w:sz w:val="24"/>
          <w:szCs w:val="24"/>
        </w:rPr>
        <w:t xml:space="preserve"> ed. M. Ukaji et al.</w:t>
      </w:r>
      <w:r w:rsidRPr="00CB7E7D">
        <w:rPr>
          <w:sz w:val="24"/>
          <w:szCs w:val="24"/>
        </w:rPr>
        <w:t>, 44-56.</w:t>
      </w:r>
    </w:p>
    <w:p w:rsidR="00A41715" w:rsidRDefault="00A41715" w:rsidP="00A41715">
      <w:pPr>
        <w:ind w:left="472" w:hangingChars="200" w:hanging="472"/>
        <w:rPr>
          <w:sz w:val="24"/>
          <w:szCs w:val="24"/>
        </w:rPr>
      </w:pPr>
      <w:r>
        <w:rPr>
          <w:sz w:val="24"/>
          <w:szCs w:val="24"/>
        </w:rPr>
        <w:t>Kajita, Masaru (2004</w:t>
      </w:r>
      <w:r w:rsidRPr="00CB7E7D">
        <w:rPr>
          <w:sz w:val="24"/>
          <w:szCs w:val="24"/>
        </w:rPr>
        <w:t>) “</w:t>
      </w:r>
      <w:r>
        <w:rPr>
          <w:sz w:val="24"/>
          <w:szCs w:val="24"/>
        </w:rPr>
        <w:t>&lt;Shuhen&gt; &lt;Reigai&gt; wa Shuhen</w:t>
      </w:r>
      <w:r>
        <w:rPr>
          <w:rFonts w:hint="eastAsia"/>
          <w:sz w:val="24"/>
          <w:szCs w:val="24"/>
        </w:rPr>
        <w:t>・</w:t>
      </w:r>
      <w:r>
        <w:rPr>
          <w:rFonts w:hint="eastAsia"/>
          <w:sz w:val="24"/>
          <w:szCs w:val="24"/>
        </w:rPr>
        <w:t>Reigai ka [</w:t>
      </w:r>
      <w:r>
        <w:rPr>
          <w:sz w:val="24"/>
          <w:szCs w:val="24"/>
        </w:rPr>
        <w:t>Is &lt;Periphery&gt;&lt;Core&gt; Periphery</w:t>
      </w:r>
      <w:r>
        <w:rPr>
          <w:rFonts w:hint="eastAsia"/>
          <w:sz w:val="24"/>
          <w:szCs w:val="24"/>
        </w:rPr>
        <w:t>・</w:t>
      </w:r>
      <w:r>
        <w:rPr>
          <w:rFonts w:hint="eastAsia"/>
          <w:sz w:val="24"/>
          <w:szCs w:val="24"/>
        </w:rPr>
        <w:t>Core?</w:t>
      </w:r>
      <w:r>
        <w:rPr>
          <w:sz w:val="24"/>
          <w:szCs w:val="24"/>
        </w:rPr>
        <w:t>],” Nihonbunpo 4.2, 3-23.</w:t>
      </w:r>
    </w:p>
    <w:p w:rsidR="006F6AA8" w:rsidRPr="00CB7E7D" w:rsidRDefault="006F6AA8" w:rsidP="006F6AA8">
      <w:pPr>
        <w:ind w:left="472" w:hangingChars="200" w:hanging="472"/>
        <w:rPr>
          <w:sz w:val="24"/>
          <w:szCs w:val="24"/>
        </w:rPr>
      </w:pPr>
      <w:r w:rsidRPr="00CB7E7D">
        <w:rPr>
          <w:sz w:val="24"/>
          <w:szCs w:val="24"/>
        </w:rPr>
        <w:t xml:space="preserve">Meir, Irit (2010) “Emergence of Argument Strucutre in Two New Sign Languages,” Rappaport Hovav, Doron, and Sichel (eds.) </w:t>
      </w:r>
      <w:r w:rsidR="005544EE">
        <w:rPr>
          <w:i/>
          <w:sz w:val="24"/>
          <w:szCs w:val="24"/>
        </w:rPr>
        <w:t xml:space="preserve">Lexical Semantics, </w:t>
      </w:r>
      <w:r w:rsidRPr="00CB7E7D">
        <w:rPr>
          <w:i/>
          <w:sz w:val="24"/>
          <w:szCs w:val="24"/>
        </w:rPr>
        <w:t>Syntax, and Event Structure</w:t>
      </w:r>
      <w:r w:rsidRPr="00CB7E7D">
        <w:rPr>
          <w:sz w:val="24"/>
          <w:szCs w:val="24"/>
        </w:rPr>
        <w:t>, Oxford, 101-123. [OSTL 27]</w:t>
      </w:r>
    </w:p>
    <w:p w:rsidR="00CD7685" w:rsidRDefault="00045DEE" w:rsidP="00CD7685">
      <w:pPr>
        <w:ind w:left="354" w:hangingChars="150" w:hanging="354"/>
        <w:rPr>
          <w:sz w:val="24"/>
          <w:szCs w:val="24"/>
        </w:rPr>
      </w:pPr>
      <w:r w:rsidRPr="00CB7E7D">
        <w:rPr>
          <w:sz w:val="24"/>
          <w:szCs w:val="24"/>
        </w:rPr>
        <w:t xml:space="preserve">Miyakoshi, Koichi (2010) “Parallel Event Structures: Evidence from English,” </w:t>
      </w:r>
    </w:p>
    <w:p w:rsidR="00045DEE" w:rsidRPr="00CB7E7D" w:rsidRDefault="00045DEE" w:rsidP="00CD7685">
      <w:pPr>
        <w:ind w:leftChars="150" w:left="324" w:firstLineChars="50" w:firstLine="118"/>
        <w:rPr>
          <w:sz w:val="24"/>
          <w:szCs w:val="24"/>
        </w:rPr>
      </w:pPr>
      <w:r w:rsidRPr="00CB7E7D">
        <w:rPr>
          <w:i/>
          <w:sz w:val="24"/>
          <w:szCs w:val="24"/>
        </w:rPr>
        <w:t>English Linguistics</w:t>
      </w:r>
      <w:r w:rsidRPr="00CB7E7D">
        <w:rPr>
          <w:sz w:val="24"/>
          <w:szCs w:val="24"/>
        </w:rPr>
        <w:t xml:space="preserve"> 27: 1-42.</w:t>
      </w:r>
    </w:p>
    <w:p w:rsidR="00CD7685" w:rsidRDefault="00BD5BC2" w:rsidP="00626505">
      <w:pPr>
        <w:ind w:left="590" w:hangingChars="250" w:hanging="590"/>
        <w:rPr>
          <w:sz w:val="24"/>
          <w:szCs w:val="24"/>
        </w:rPr>
      </w:pPr>
      <w:r>
        <w:rPr>
          <w:sz w:val="24"/>
          <w:szCs w:val="24"/>
        </w:rPr>
        <w:t>Ohmuro</w:t>
      </w:r>
      <w:r w:rsidR="00626505">
        <w:rPr>
          <w:sz w:val="24"/>
          <w:szCs w:val="24"/>
        </w:rPr>
        <w:t>,</w:t>
      </w:r>
      <w:r w:rsidR="00626505" w:rsidRPr="00626505">
        <w:rPr>
          <w:sz w:val="24"/>
          <w:szCs w:val="24"/>
        </w:rPr>
        <w:t xml:space="preserve"> </w:t>
      </w:r>
      <w:r w:rsidR="00626505">
        <w:rPr>
          <w:sz w:val="24"/>
          <w:szCs w:val="24"/>
        </w:rPr>
        <w:t xml:space="preserve">Tsuyoshi </w:t>
      </w:r>
      <w:r w:rsidR="00A01CE8">
        <w:rPr>
          <w:sz w:val="24"/>
          <w:szCs w:val="24"/>
        </w:rPr>
        <w:t>(1990</w:t>
      </w:r>
      <w:r w:rsidR="00626505">
        <w:rPr>
          <w:sz w:val="24"/>
          <w:szCs w:val="24"/>
        </w:rPr>
        <w:t xml:space="preserve">-91) “Dozoku-mokutekigo no tokuisei [Unique </w:t>
      </w:r>
      <w:r w:rsidR="00CD7685">
        <w:rPr>
          <w:sz w:val="24"/>
          <w:szCs w:val="24"/>
        </w:rPr>
        <w:t>Properties</w:t>
      </w:r>
    </w:p>
    <w:p w:rsidR="00503145" w:rsidRPr="00CB7E7D" w:rsidRDefault="00626505" w:rsidP="00CD7685">
      <w:pPr>
        <w:ind w:leftChars="200" w:left="550" w:hangingChars="50" w:hanging="118"/>
        <w:rPr>
          <w:sz w:val="24"/>
          <w:szCs w:val="24"/>
        </w:rPr>
      </w:pPr>
      <w:r>
        <w:rPr>
          <w:sz w:val="24"/>
          <w:szCs w:val="24"/>
        </w:rPr>
        <w:t xml:space="preserve">of Cognate Object],” </w:t>
      </w:r>
      <w:r w:rsidRPr="00626505">
        <w:rPr>
          <w:i/>
          <w:sz w:val="24"/>
          <w:szCs w:val="24"/>
        </w:rPr>
        <w:t>Eig</w:t>
      </w:r>
      <w:r w:rsidR="00A01CE8">
        <w:rPr>
          <w:i/>
          <w:sz w:val="24"/>
          <w:szCs w:val="24"/>
        </w:rPr>
        <w:t>o-kyoik</w:t>
      </w:r>
      <w:r w:rsidRPr="00626505">
        <w:rPr>
          <w:i/>
          <w:sz w:val="24"/>
          <w:szCs w:val="24"/>
        </w:rPr>
        <w:t>u</w:t>
      </w:r>
      <w:r w:rsidR="00A01CE8" w:rsidRPr="00A01CE8">
        <w:rPr>
          <w:sz w:val="24"/>
          <w:szCs w:val="24"/>
        </w:rPr>
        <w:t xml:space="preserve"> </w:t>
      </w:r>
      <w:r w:rsidR="00A01CE8">
        <w:rPr>
          <w:sz w:val="24"/>
          <w:szCs w:val="24"/>
        </w:rPr>
        <w:t>Nov. ‘90</w:t>
      </w:r>
      <w:r>
        <w:rPr>
          <w:sz w:val="24"/>
          <w:szCs w:val="24"/>
        </w:rPr>
        <w:t xml:space="preserve">, </w:t>
      </w:r>
      <w:r w:rsidR="00A01CE8">
        <w:rPr>
          <w:sz w:val="24"/>
          <w:szCs w:val="24"/>
        </w:rPr>
        <w:t xml:space="preserve">74-76; </w:t>
      </w:r>
      <w:r w:rsidR="00A01CE8" w:rsidRPr="00626505">
        <w:rPr>
          <w:i/>
          <w:sz w:val="24"/>
          <w:szCs w:val="24"/>
        </w:rPr>
        <w:t>Eig</w:t>
      </w:r>
      <w:r w:rsidR="00A01CE8">
        <w:rPr>
          <w:i/>
          <w:sz w:val="24"/>
          <w:szCs w:val="24"/>
        </w:rPr>
        <w:t>o-kyoik</w:t>
      </w:r>
      <w:r w:rsidR="00A01CE8" w:rsidRPr="00626505">
        <w:rPr>
          <w:i/>
          <w:sz w:val="24"/>
          <w:szCs w:val="24"/>
        </w:rPr>
        <w:t>u</w:t>
      </w:r>
      <w:r w:rsidR="00A01CE8" w:rsidRPr="00A01CE8">
        <w:rPr>
          <w:sz w:val="24"/>
          <w:szCs w:val="24"/>
        </w:rPr>
        <w:t xml:space="preserve"> </w:t>
      </w:r>
      <w:r w:rsidR="00A01CE8">
        <w:rPr>
          <w:sz w:val="24"/>
          <w:szCs w:val="24"/>
        </w:rPr>
        <w:t>Jan. ’91, 78-80</w:t>
      </w:r>
      <w:r>
        <w:rPr>
          <w:sz w:val="24"/>
          <w:szCs w:val="24"/>
        </w:rPr>
        <w:t>.</w:t>
      </w:r>
      <w:r w:rsidR="00BD5BC2">
        <w:rPr>
          <w:sz w:val="24"/>
          <w:szCs w:val="24"/>
        </w:rPr>
        <w:t xml:space="preserve"> </w:t>
      </w:r>
    </w:p>
    <w:p w:rsidR="00CD7685" w:rsidRDefault="00A52948" w:rsidP="00047C8A">
      <w:pPr>
        <w:ind w:left="1534" w:hangingChars="650" w:hanging="1534"/>
        <w:rPr>
          <w:i/>
          <w:sz w:val="24"/>
          <w:szCs w:val="24"/>
        </w:rPr>
      </w:pPr>
      <w:r w:rsidRPr="00CB7E7D">
        <w:rPr>
          <w:sz w:val="24"/>
          <w:szCs w:val="24"/>
        </w:rPr>
        <w:t xml:space="preserve">Parsons, Terence (1990) </w:t>
      </w:r>
      <w:r w:rsidRPr="00CB7E7D">
        <w:rPr>
          <w:i/>
          <w:sz w:val="24"/>
          <w:szCs w:val="24"/>
        </w:rPr>
        <w:t xml:space="preserve">Events in the Semantics of English: A Study in Subatomic </w:t>
      </w:r>
    </w:p>
    <w:p w:rsidR="00A52948" w:rsidRPr="00CB7E7D" w:rsidRDefault="00A52948" w:rsidP="00CD7685">
      <w:pPr>
        <w:ind w:leftChars="200" w:left="1494" w:hangingChars="450" w:hanging="1062"/>
        <w:rPr>
          <w:sz w:val="24"/>
          <w:szCs w:val="24"/>
        </w:rPr>
      </w:pPr>
      <w:r w:rsidRPr="00CB7E7D">
        <w:rPr>
          <w:i/>
          <w:sz w:val="24"/>
          <w:szCs w:val="24"/>
        </w:rPr>
        <w:t>Semantics</w:t>
      </w:r>
      <w:r w:rsidRPr="00CB7E7D">
        <w:rPr>
          <w:sz w:val="24"/>
          <w:szCs w:val="24"/>
        </w:rPr>
        <w:t xml:space="preserve">, the MIT Press, Cambridge. </w:t>
      </w:r>
    </w:p>
    <w:p w:rsidR="00047C8A" w:rsidRPr="00CB7E7D" w:rsidRDefault="00047C8A" w:rsidP="00047C8A">
      <w:pPr>
        <w:ind w:left="1534" w:hangingChars="650" w:hanging="1534"/>
        <w:rPr>
          <w:sz w:val="24"/>
          <w:szCs w:val="24"/>
        </w:rPr>
      </w:pPr>
      <w:r w:rsidRPr="00CB7E7D">
        <w:rPr>
          <w:sz w:val="24"/>
          <w:szCs w:val="24"/>
        </w:rPr>
        <w:t>P</w:t>
      </w:r>
      <w:r w:rsidR="00667597" w:rsidRPr="00CB7E7D">
        <w:rPr>
          <w:sz w:val="24"/>
          <w:szCs w:val="24"/>
        </w:rPr>
        <w:t>i</w:t>
      </w:r>
      <w:r w:rsidRPr="00CB7E7D">
        <w:rPr>
          <w:sz w:val="24"/>
          <w:szCs w:val="24"/>
        </w:rPr>
        <w:t>etrosk</w:t>
      </w:r>
      <w:r w:rsidR="005F4203" w:rsidRPr="00CB7E7D">
        <w:rPr>
          <w:sz w:val="24"/>
          <w:szCs w:val="24"/>
        </w:rPr>
        <w:t>i, Paul (2006</w:t>
      </w:r>
      <w:r w:rsidR="00660DFA" w:rsidRPr="00CB7E7D">
        <w:rPr>
          <w:sz w:val="24"/>
          <w:szCs w:val="24"/>
        </w:rPr>
        <w:t xml:space="preserve">) </w:t>
      </w:r>
      <w:r w:rsidR="00660DFA" w:rsidRPr="00CB7E7D">
        <w:rPr>
          <w:i/>
          <w:sz w:val="24"/>
          <w:szCs w:val="24"/>
        </w:rPr>
        <w:t>Events and S</w:t>
      </w:r>
      <w:r w:rsidRPr="00CB7E7D">
        <w:rPr>
          <w:i/>
          <w:sz w:val="24"/>
          <w:szCs w:val="24"/>
        </w:rPr>
        <w:t>emantic Architecture</w:t>
      </w:r>
      <w:r w:rsidRPr="00CB7E7D">
        <w:rPr>
          <w:sz w:val="24"/>
          <w:szCs w:val="24"/>
        </w:rPr>
        <w:t>, Oxford University Press.</w:t>
      </w:r>
    </w:p>
    <w:p w:rsidR="00604078" w:rsidRDefault="00604078" w:rsidP="005544EE">
      <w:pPr>
        <w:ind w:left="472" w:hangingChars="200" w:hanging="472"/>
        <w:rPr>
          <w:sz w:val="24"/>
          <w:szCs w:val="24"/>
        </w:rPr>
      </w:pPr>
      <w:r w:rsidRPr="00CB7E7D">
        <w:rPr>
          <w:sz w:val="24"/>
          <w:szCs w:val="24"/>
        </w:rPr>
        <w:t xml:space="preserve">Shaer et al. Michombo and Morimoto (2009) </w:t>
      </w:r>
      <w:r w:rsidRPr="00604078">
        <w:rPr>
          <w:i/>
          <w:sz w:val="24"/>
          <w:szCs w:val="24"/>
        </w:rPr>
        <w:t>Dislocated Elements</w:t>
      </w:r>
      <w:r w:rsidRPr="00CB7E7D">
        <w:rPr>
          <w:sz w:val="24"/>
          <w:szCs w:val="24"/>
        </w:rPr>
        <w:t>, Routledge.</w:t>
      </w:r>
    </w:p>
    <w:p w:rsidR="00503145" w:rsidRPr="00CB7E7D" w:rsidRDefault="00503145" w:rsidP="005544EE">
      <w:pPr>
        <w:ind w:left="472" w:hangingChars="200" w:hanging="472"/>
        <w:rPr>
          <w:sz w:val="24"/>
          <w:szCs w:val="24"/>
        </w:rPr>
      </w:pPr>
      <w:r w:rsidRPr="00CB7E7D">
        <w:rPr>
          <w:sz w:val="24"/>
          <w:szCs w:val="24"/>
        </w:rPr>
        <w:t xml:space="preserve">Simpson, Jane (1983) “Resultatives,” In L. Levin, M. Rappaport, and A. Zaenen, eds., </w:t>
      </w:r>
      <w:r w:rsidRPr="00CB7E7D">
        <w:rPr>
          <w:i/>
          <w:sz w:val="24"/>
          <w:szCs w:val="24"/>
        </w:rPr>
        <w:t>Papers in Lexical-Functional Grammar</w:t>
      </w:r>
      <w:r w:rsidRPr="00CB7E7D">
        <w:rPr>
          <w:sz w:val="24"/>
          <w:szCs w:val="24"/>
        </w:rPr>
        <w:t>, Indiana University Linguisitc Club, Bloominton.</w:t>
      </w:r>
    </w:p>
    <w:p w:rsidR="00503145" w:rsidRPr="00CB7E7D" w:rsidRDefault="00503145" w:rsidP="00503145">
      <w:pPr>
        <w:rPr>
          <w:sz w:val="24"/>
          <w:szCs w:val="24"/>
        </w:rPr>
      </w:pPr>
      <w:r w:rsidRPr="00CB7E7D">
        <w:rPr>
          <w:sz w:val="24"/>
          <w:szCs w:val="24"/>
        </w:rPr>
        <w:t xml:space="preserve">Stainton, Robert (2006) </w:t>
      </w:r>
      <w:r w:rsidRPr="00604078">
        <w:rPr>
          <w:i/>
          <w:sz w:val="24"/>
          <w:szCs w:val="24"/>
        </w:rPr>
        <w:t>Words and Thoughts</w:t>
      </w:r>
      <w:r w:rsidRPr="00CB7E7D">
        <w:rPr>
          <w:sz w:val="24"/>
          <w:szCs w:val="24"/>
        </w:rPr>
        <w:t>, Calarendon Press, Oxford.</w:t>
      </w:r>
    </w:p>
    <w:p w:rsidR="00603A51" w:rsidRDefault="008B1EA3" w:rsidP="00540922">
      <w:pPr>
        <w:ind w:left="1534" w:hangingChars="650" w:hanging="1534"/>
        <w:rPr>
          <w:i/>
          <w:sz w:val="24"/>
          <w:szCs w:val="24"/>
        </w:rPr>
      </w:pPr>
      <w:r>
        <w:rPr>
          <w:rFonts w:hint="eastAsia"/>
          <w:sz w:val="24"/>
          <w:szCs w:val="24"/>
        </w:rPr>
        <w:t xml:space="preserve">Tomasello, </w:t>
      </w:r>
      <w:r>
        <w:rPr>
          <w:sz w:val="24"/>
          <w:szCs w:val="24"/>
        </w:rPr>
        <w:t xml:space="preserve">Michael (1992) </w:t>
      </w:r>
      <w:r w:rsidRPr="00604078">
        <w:rPr>
          <w:i/>
          <w:sz w:val="24"/>
          <w:szCs w:val="24"/>
        </w:rPr>
        <w:t xml:space="preserve">First Verbs: A Case Study of Early Grammatical </w:t>
      </w:r>
    </w:p>
    <w:p w:rsidR="00C74B44" w:rsidRPr="00CD7685" w:rsidRDefault="008B1EA3" w:rsidP="00510D40">
      <w:pPr>
        <w:ind w:leftChars="200" w:left="1494" w:hangingChars="450" w:hanging="1062"/>
        <w:rPr>
          <w:sz w:val="24"/>
          <w:szCs w:val="24"/>
        </w:rPr>
      </w:pPr>
      <w:r w:rsidRPr="00604078">
        <w:rPr>
          <w:i/>
          <w:sz w:val="24"/>
          <w:szCs w:val="24"/>
        </w:rPr>
        <w:t>Development</w:t>
      </w:r>
      <w:r>
        <w:rPr>
          <w:sz w:val="24"/>
          <w:szCs w:val="24"/>
        </w:rPr>
        <w:t>, Cambridge University Press, New York.</w:t>
      </w:r>
    </w:p>
    <w:sectPr w:rsidR="00C74B44" w:rsidRPr="00CD7685" w:rsidSect="00FA1490">
      <w:footerReference w:type="even" r:id="rId10"/>
      <w:type w:val="continuous"/>
      <w:pgSz w:w="11907" w:h="16840" w:code="9"/>
      <w:pgMar w:top="2268" w:right="1985" w:bottom="2268" w:left="1985"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DDB" w:rsidRDefault="00F80DDB">
      <w:r>
        <w:separator/>
      </w:r>
    </w:p>
  </w:endnote>
  <w:endnote w:type="continuationSeparator" w:id="0">
    <w:p w:rsidR="00F80DDB" w:rsidRDefault="00F8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063" w:usb1="1200FFEF" w:usb2="002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0BF" w:rsidRDefault="004970BF" w:rsidP="009561E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970BF" w:rsidRDefault="004970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DDB" w:rsidRDefault="00F80DDB">
      <w:r>
        <w:separator/>
      </w:r>
    </w:p>
  </w:footnote>
  <w:footnote w:type="continuationSeparator" w:id="0">
    <w:p w:rsidR="00F80DDB" w:rsidRDefault="00F80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5E83"/>
    <w:multiLevelType w:val="multilevel"/>
    <w:tmpl w:val="0409001D"/>
    <w:lvl w:ilvl="0">
      <w:start w:val="1"/>
      <w:numFmt w:val="none"/>
      <w:lvlText w:val="%1"/>
      <w:lvlJc w:val="left"/>
      <w:pPr>
        <w:tabs>
          <w:tab w:val="num" w:pos="425"/>
        </w:tabs>
        <w:ind w:left="425" w:hanging="425"/>
      </w:pPr>
      <w:rPr>
        <w:rFonts w:ascii="Times New Roman" w:hAnsi="Times New Roman" w:hint="default"/>
        <w:i/>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
    <w:nsid w:val="3C6E0FD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46C23F7D"/>
    <w:multiLevelType w:val="multilevel"/>
    <w:tmpl w:val="32788208"/>
    <w:styleLink w:val="1"/>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4B0C4283"/>
    <w:multiLevelType w:val="multilevel"/>
    <w:tmpl w:val="0409001D"/>
    <w:styleLink w:val="3"/>
    <w:lvl w:ilvl="0">
      <w:start w:val="1"/>
      <w:numFmt w:val="non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0A"/>
    <w:rsid w:val="0000111E"/>
    <w:rsid w:val="0000125A"/>
    <w:rsid w:val="0000253A"/>
    <w:rsid w:val="00005415"/>
    <w:rsid w:val="000061AF"/>
    <w:rsid w:val="00007B59"/>
    <w:rsid w:val="00012DF6"/>
    <w:rsid w:val="00013222"/>
    <w:rsid w:val="00016E6B"/>
    <w:rsid w:val="0001723C"/>
    <w:rsid w:val="00017CC8"/>
    <w:rsid w:val="00020264"/>
    <w:rsid w:val="00023CE4"/>
    <w:rsid w:val="00025DD9"/>
    <w:rsid w:val="0002742D"/>
    <w:rsid w:val="00027C02"/>
    <w:rsid w:val="000311AA"/>
    <w:rsid w:val="0003146E"/>
    <w:rsid w:val="00032D63"/>
    <w:rsid w:val="000358D1"/>
    <w:rsid w:val="00036C0B"/>
    <w:rsid w:val="00036DD0"/>
    <w:rsid w:val="00037361"/>
    <w:rsid w:val="00037D8C"/>
    <w:rsid w:val="00043290"/>
    <w:rsid w:val="00043F7A"/>
    <w:rsid w:val="00044986"/>
    <w:rsid w:val="00045DEE"/>
    <w:rsid w:val="00047C8A"/>
    <w:rsid w:val="00050676"/>
    <w:rsid w:val="00050E67"/>
    <w:rsid w:val="00055039"/>
    <w:rsid w:val="00061930"/>
    <w:rsid w:val="0006203A"/>
    <w:rsid w:val="00063B83"/>
    <w:rsid w:val="00063F0F"/>
    <w:rsid w:val="00065562"/>
    <w:rsid w:val="00067163"/>
    <w:rsid w:val="0006749C"/>
    <w:rsid w:val="00071C73"/>
    <w:rsid w:val="00072345"/>
    <w:rsid w:val="0007412E"/>
    <w:rsid w:val="00074D1F"/>
    <w:rsid w:val="00074E0C"/>
    <w:rsid w:val="000768E8"/>
    <w:rsid w:val="000800CC"/>
    <w:rsid w:val="000803E3"/>
    <w:rsid w:val="00080DA2"/>
    <w:rsid w:val="0008134E"/>
    <w:rsid w:val="00081704"/>
    <w:rsid w:val="00081F51"/>
    <w:rsid w:val="00082375"/>
    <w:rsid w:val="00082AB2"/>
    <w:rsid w:val="00082E72"/>
    <w:rsid w:val="0008379B"/>
    <w:rsid w:val="0008492A"/>
    <w:rsid w:val="0008520A"/>
    <w:rsid w:val="0008573B"/>
    <w:rsid w:val="000861A1"/>
    <w:rsid w:val="000879C6"/>
    <w:rsid w:val="00087CC8"/>
    <w:rsid w:val="00091849"/>
    <w:rsid w:val="00092421"/>
    <w:rsid w:val="00092F2C"/>
    <w:rsid w:val="00095AC7"/>
    <w:rsid w:val="00096F47"/>
    <w:rsid w:val="000A33C7"/>
    <w:rsid w:val="000A4E3F"/>
    <w:rsid w:val="000A54C8"/>
    <w:rsid w:val="000A63FA"/>
    <w:rsid w:val="000B0D09"/>
    <w:rsid w:val="000B1345"/>
    <w:rsid w:val="000B17B6"/>
    <w:rsid w:val="000B2281"/>
    <w:rsid w:val="000B2707"/>
    <w:rsid w:val="000B287B"/>
    <w:rsid w:val="000B2B76"/>
    <w:rsid w:val="000B453F"/>
    <w:rsid w:val="000B5066"/>
    <w:rsid w:val="000B68A8"/>
    <w:rsid w:val="000B7226"/>
    <w:rsid w:val="000B7E9B"/>
    <w:rsid w:val="000C0780"/>
    <w:rsid w:val="000C0899"/>
    <w:rsid w:val="000C09FF"/>
    <w:rsid w:val="000C1945"/>
    <w:rsid w:val="000C2288"/>
    <w:rsid w:val="000C4757"/>
    <w:rsid w:val="000C57C2"/>
    <w:rsid w:val="000C6022"/>
    <w:rsid w:val="000C711B"/>
    <w:rsid w:val="000C7C33"/>
    <w:rsid w:val="000D04CE"/>
    <w:rsid w:val="000D1D02"/>
    <w:rsid w:val="000D3A31"/>
    <w:rsid w:val="000D41C4"/>
    <w:rsid w:val="000E04BF"/>
    <w:rsid w:val="000E0D11"/>
    <w:rsid w:val="000E155F"/>
    <w:rsid w:val="000E15AF"/>
    <w:rsid w:val="000E1874"/>
    <w:rsid w:val="000E4B77"/>
    <w:rsid w:val="000E55CF"/>
    <w:rsid w:val="000E58F6"/>
    <w:rsid w:val="000E5B28"/>
    <w:rsid w:val="000E7524"/>
    <w:rsid w:val="000F089D"/>
    <w:rsid w:val="000F1FBE"/>
    <w:rsid w:val="000F22AA"/>
    <w:rsid w:val="000F29F2"/>
    <w:rsid w:val="000F2B2C"/>
    <w:rsid w:val="000F2B3B"/>
    <w:rsid w:val="000F2EE6"/>
    <w:rsid w:val="000F466C"/>
    <w:rsid w:val="000F500D"/>
    <w:rsid w:val="000F50EA"/>
    <w:rsid w:val="000F512B"/>
    <w:rsid w:val="000F5305"/>
    <w:rsid w:val="000F5766"/>
    <w:rsid w:val="000F7AFB"/>
    <w:rsid w:val="00101190"/>
    <w:rsid w:val="00101B3B"/>
    <w:rsid w:val="00101F1D"/>
    <w:rsid w:val="00102269"/>
    <w:rsid w:val="00102CE4"/>
    <w:rsid w:val="00105173"/>
    <w:rsid w:val="00106882"/>
    <w:rsid w:val="001069B7"/>
    <w:rsid w:val="00110BC9"/>
    <w:rsid w:val="00114B6D"/>
    <w:rsid w:val="00115E7D"/>
    <w:rsid w:val="0011611D"/>
    <w:rsid w:val="00116E66"/>
    <w:rsid w:val="00117672"/>
    <w:rsid w:val="00123B04"/>
    <w:rsid w:val="00123B8D"/>
    <w:rsid w:val="00125776"/>
    <w:rsid w:val="00125A06"/>
    <w:rsid w:val="00125B0F"/>
    <w:rsid w:val="001300EB"/>
    <w:rsid w:val="00131756"/>
    <w:rsid w:val="00132D41"/>
    <w:rsid w:val="001352A4"/>
    <w:rsid w:val="00137E93"/>
    <w:rsid w:val="00140D4C"/>
    <w:rsid w:val="00141261"/>
    <w:rsid w:val="00143F37"/>
    <w:rsid w:val="00145861"/>
    <w:rsid w:val="001461A9"/>
    <w:rsid w:val="00146B81"/>
    <w:rsid w:val="00147AA6"/>
    <w:rsid w:val="001500DB"/>
    <w:rsid w:val="0015018A"/>
    <w:rsid w:val="00150E12"/>
    <w:rsid w:val="00150ED6"/>
    <w:rsid w:val="00150F40"/>
    <w:rsid w:val="00153E0E"/>
    <w:rsid w:val="00155722"/>
    <w:rsid w:val="00157A5C"/>
    <w:rsid w:val="00160A8D"/>
    <w:rsid w:val="00163158"/>
    <w:rsid w:val="00165741"/>
    <w:rsid w:val="00167D83"/>
    <w:rsid w:val="00170372"/>
    <w:rsid w:val="00170AE9"/>
    <w:rsid w:val="001721C6"/>
    <w:rsid w:val="001729E5"/>
    <w:rsid w:val="00172EAC"/>
    <w:rsid w:val="001732A5"/>
    <w:rsid w:val="00173925"/>
    <w:rsid w:val="00175AB8"/>
    <w:rsid w:val="0017671A"/>
    <w:rsid w:val="001809EB"/>
    <w:rsid w:val="00181C36"/>
    <w:rsid w:val="00182598"/>
    <w:rsid w:val="00183616"/>
    <w:rsid w:val="00184B61"/>
    <w:rsid w:val="00185469"/>
    <w:rsid w:val="00185C47"/>
    <w:rsid w:val="001864D0"/>
    <w:rsid w:val="00186BED"/>
    <w:rsid w:val="0018755D"/>
    <w:rsid w:val="00192462"/>
    <w:rsid w:val="00193BDF"/>
    <w:rsid w:val="00193F90"/>
    <w:rsid w:val="00194AC5"/>
    <w:rsid w:val="00195122"/>
    <w:rsid w:val="001A1750"/>
    <w:rsid w:val="001A209C"/>
    <w:rsid w:val="001A4338"/>
    <w:rsid w:val="001A5F05"/>
    <w:rsid w:val="001A705E"/>
    <w:rsid w:val="001B0451"/>
    <w:rsid w:val="001B14C3"/>
    <w:rsid w:val="001B36AC"/>
    <w:rsid w:val="001B4306"/>
    <w:rsid w:val="001B4E9B"/>
    <w:rsid w:val="001C1455"/>
    <w:rsid w:val="001C1888"/>
    <w:rsid w:val="001C2B3E"/>
    <w:rsid w:val="001C392E"/>
    <w:rsid w:val="001C46D9"/>
    <w:rsid w:val="001C590F"/>
    <w:rsid w:val="001C67D3"/>
    <w:rsid w:val="001D0B55"/>
    <w:rsid w:val="001D285F"/>
    <w:rsid w:val="001D3AC1"/>
    <w:rsid w:val="001D3C87"/>
    <w:rsid w:val="001D3DC1"/>
    <w:rsid w:val="001D470B"/>
    <w:rsid w:val="001D4ACE"/>
    <w:rsid w:val="001D4C33"/>
    <w:rsid w:val="001D6E9E"/>
    <w:rsid w:val="001D7C1F"/>
    <w:rsid w:val="001E07ED"/>
    <w:rsid w:val="001E2190"/>
    <w:rsid w:val="001E21F2"/>
    <w:rsid w:val="001E26A6"/>
    <w:rsid w:val="001E4006"/>
    <w:rsid w:val="001E5200"/>
    <w:rsid w:val="001E58C3"/>
    <w:rsid w:val="001E5C89"/>
    <w:rsid w:val="001E721E"/>
    <w:rsid w:val="001E74F1"/>
    <w:rsid w:val="001E7579"/>
    <w:rsid w:val="001E7746"/>
    <w:rsid w:val="001E783D"/>
    <w:rsid w:val="001E7CD2"/>
    <w:rsid w:val="001E7CE7"/>
    <w:rsid w:val="001F30CF"/>
    <w:rsid w:val="001F3625"/>
    <w:rsid w:val="001F36A8"/>
    <w:rsid w:val="001F3862"/>
    <w:rsid w:val="001F39A2"/>
    <w:rsid w:val="001F3A65"/>
    <w:rsid w:val="001F3FE4"/>
    <w:rsid w:val="001F60D7"/>
    <w:rsid w:val="001F6698"/>
    <w:rsid w:val="001F7B8A"/>
    <w:rsid w:val="00200AB4"/>
    <w:rsid w:val="00201110"/>
    <w:rsid w:val="00201A3E"/>
    <w:rsid w:val="002029CA"/>
    <w:rsid w:val="00202ECA"/>
    <w:rsid w:val="00203B34"/>
    <w:rsid w:val="00203BAB"/>
    <w:rsid w:val="00205B2A"/>
    <w:rsid w:val="00205BA8"/>
    <w:rsid w:val="0020698A"/>
    <w:rsid w:val="00207763"/>
    <w:rsid w:val="00212EE7"/>
    <w:rsid w:val="002133B7"/>
    <w:rsid w:val="002152E3"/>
    <w:rsid w:val="0021734F"/>
    <w:rsid w:val="00217924"/>
    <w:rsid w:val="00220132"/>
    <w:rsid w:val="002211B8"/>
    <w:rsid w:val="00222AD6"/>
    <w:rsid w:val="00224033"/>
    <w:rsid w:val="002257ED"/>
    <w:rsid w:val="00227641"/>
    <w:rsid w:val="002309C6"/>
    <w:rsid w:val="00231C24"/>
    <w:rsid w:val="00232013"/>
    <w:rsid w:val="00233FA3"/>
    <w:rsid w:val="00235125"/>
    <w:rsid w:val="002356AA"/>
    <w:rsid w:val="002377FC"/>
    <w:rsid w:val="00237BA0"/>
    <w:rsid w:val="00240B5F"/>
    <w:rsid w:val="002422E0"/>
    <w:rsid w:val="00242EF6"/>
    <w:rsid w:val="00243182"/>
    <w:rsid w:val="00243A03"/>
    <w:rsid w:val="00243A0A"/>
    <w:rsid w:val="00243CE7"/>
    <w:rsid w:val="00245B89"/>
    <w:rsid w:val="00247E06"/>
    <w:rsid w:val="00250412"/>
    <w:rsid w:val="00250CA7"/>
    <w:rsid w:val="00250CCC"/>
    <w:rsid w:val="002536C6"/>
    <w:rsid w:val="002565C3"/>
    <w:rsid w:val="00256898"/>
    <w:rsid w:val="00257917"/>
    <w:rsid w:val="0026016C"/>
    <w:rsid w:val="002601FC"/>
    <w:rsid w:val="00260C4A"/>
    <w:rsid w:val="00262176"/>
    <w:rsid w:val="00263598"/>
    <w:rsid w:val="0026615C"/>
    <w:rsid w:val="00267D7A"/>
    <w:rsid w:val="002709E6"/>
    <w:rsid w:val="0027134F"/>
    <w:rsid w:val="0027135B"/>
    <w:rsid w:val="00271F07"/>
    <w:rsid w:val="00273B73"/>
    <w:rsid w:val="00273BB2"/>
    <w:rsid w:val="00274F44"/>
    <w:rsid w:val="002763A8"/>
    <w:rsid w:val="00276D52"/>
    <w:rsid w:val="0027744E"/>
    <w:rsid w:val="00277A53"/>
    <w:rsid w:val="0028392F"/>
    <w:rsid w:val="00283B0E"/>
    <w:rsid w:val="00284785"/>
    <w:rsid w:val="00284E48"/>
    <w:rsid w:val="00285B79"/>
    <w:rsid w:val="002865AF"/>
    <w:rsid w:val="00286E20"/>
    <w:rsid w:val="002875F5"/>
    <w:rsid w:val="00290A92"/>
    <w:rsid w:val="00291450"/>
    <w:rsid w:val="00291FBE"/>
    <w:rsid w:val="0029325A"/>
    <w:rsid w:val="002933C3"/>
    <w:rsid w:val="00294483"/>
    <w:rsid w:val="002A1FD1"/>
    <w:rsid w:val="002A366F"/>
    <w:rsid w:val="002A5452"/>
    <w:rsid w:val="002A5C7C"/>
    <w:rsid w:val="002A721E"/>
    <w:rsid w:val="002A7660"/>
    <w:rsid w:val="002A79B2"/>
    <w:rsid w:val="002A7B4B"/>
    <w:rsid w:val="002B0662"/>
    <w:rsid w:val="002B0DE2"/>
    <w:rsid w:val="002B0E79"/>
    <w:rsid w:val="002B2C3C"/>
    <w:rsid w:val="002B47F1"/>
    <w:rsid w:val="002B5087"/>
    <w:rsid w:val="002B5625"/>
    <w:rsid w:val="002B63A4"/>
    <w:rsid w:val="002B68F2"/>
    <w:rsid w:val="002B7489"/>
    <w:rsid w:val="002B7D3A"/>
    <w:rsid w:val="002C1CFF"/>
    <w:rsid w:val="002C22FB"/>
    <w:rsid w:val="002C4760"/>
    <w:rsid w:val="002C7A42"/>
    <w:rsid w:val="002D2153"/>
    <w:rsid w:val="002D3569"/>
    <w:rsid w:val="002D396D"/>
    <w:rsid w:val="002D402F"/>
    <w:rsid w:val="002D525B"/>
    <w:rsid w:val="002D61EA"/>
    <w:rsid w:val="002D72E3"/>
    <w:rsid w:val="002D7B7E"/>
    <w:rsid w:val="002D7E3A"/>
    <w:rsid w:val="002E0C5B"/>
    <w:rsid w:val="002E1078"/>
    <w:rsid w:val="002E1A02"/>
    <w:rsid w:val="002E2627"/>
    <w:rsid w:val="002E2890"/>
    <w:rsid w:val="002E2902"/>
    <w:rsid w:val="002E4311"/>
    <w:rsid w:val="002E5241"/>
    <w:rsid w:val="002E5E29"/>
    <w:rsid w:val="002E5E2B"/>
    <w:rsid w:val="002E7D5F"/>
    <w:rsid w:val="002F04AE"/>
    <w:rsid w:val="002F4152"/>
    <w:rsid w:val="002F48DD"/>
    <w:rsid w:val="002F5285"/>
    <w:rsid w:val="002F71EF"/>
    <w:rsid w:val="002F7466"/>
    <w:rsid w:val="00301BA2"/>
    <w:rsid w:val="003031FE"/>
    <w:rsid w:val="003035C6"/>
    <w:rsid w:val="00304D07"/>
    <w:rsid w:val="003054C1"/>
    <w:rsid w:val="00307711"/>
    <w:rsid w:val="0031000E"/>
    <w:rsid w:val="00313FBC"/>
    <w:rsid w:val="00315BEE"/>
    <w:rsid w:val="00320E9B"/>
    <w:rsid w:val="003219B0"/>
    <w:rsid w:val="00324A9A"/>
    <w:rsid w:val="003250FD"/>
    <w:rsid w:val="0032664E"/>
    <w:rsid w:val="00333AA9"/>
    <w:rsid w:val="003343BE"/>
    <w:rsid w:val="003368AF"/>
    <w:rsid w:val="003415CD"/>
    <w:rsid w:val="00345F4C"/>
    <w:rsid w:val="003462F4"/>
    <w:rsid w:val="00347158"/>
    <w:rsid w:val="00347175"/>
    <w:rsid w:val="003518E9"/>
    <w:rsid w:val="00352A09"/>
    <w:rsid w:val="00353EFF"/>
    <w:rsid w:val="00354B44"/>
    <w:rsid w:val="003559CF"/>
    <w:rsid w:val="00356C58"/>
    <w:rsid w:val="00357FEE"/>
    <w:rsid w:val="00360121"/>
    <w:rsid w:val="00360453"/>
    <w:rsid w:val="00360FE6"/>
    <w:rsid w:val="00362469"/>
    <w:rsid w:val="0036339A"/>
    <w:rsid w:val="0036577C"/>
    <w:rsid w:val="00371DD0"/>
    <w:rsid w:val="00371F11"/>
    <w:rsid w:val="00372AFD"/>
    <w:rsid w:val="00376A60"/>
    <w:rsid w:val="003777F6"/>
    <w:rsid w:val="00380352"/>
    <w:rsid w:val="003813BD"/>
    <w:rsid w:val="00383D9C"/>
    <w:rsid w:val="00386D6B"/>
    <w:rsid w:val="00387F37"/>
    <w:rsid w:val="0039028F"/>
    <w:rsid w:val="0039149E"/>
    <w:rsid w:val="00391AE3"/>
    <w:rsid w:val="00393779"/>
    <w:rsid w:val="003938EA"/>
    <w:rsid w:val="00393BAC"/>
    <w:rsid w:val="00394D19"/>
    <w:rsid w:val="003956BD"/>
    <w:rsid w:val="003961D7"/>
    <w:rsid w:val="003963A2"/>
    <w:rsid w:val="00396BD7"/>
    <w:rsid w:val="003A06CE"/>
    <w:rsid w:val="003A0C19"/>
    <w:rsid w:val="003A10D8"/>
    <w:rsid w:val="003A3AFE"/>
    <w:rsid w:val="003A4AF0"/>
    <w:rsid w:val="003B200E"/>
    <w:rsid w:val="003B39C7"/>
    <w:rsid w:val="003B6D86"/>
    <w:rsid w:val="003C1118"/>
    <w:rsid w:val="003C1EDB"/>
    <w:rsid w:val="003C2D69"/>
    <w:rsid w:val="003C489A"/>
    <w:rsid w:val="003C4CC8"/>
    <w:rsid w:val="003C5107"/>
    <w:rsid w:val="003D420F"/>
    <w:rsid w:val="003D479B"/>
    <w:rsid w:val="003D5430"/>
    <w:rsid w:val="003D7677"/>
    <w:rsid w:val="003D78B8"/>
    <w:rsid w:val="003E0972"/>
    <w:rsid w:val="003E0E3A"/>
    <w:rsid w:val="003E217D"/>
    <w:rsid w:val="003E2D11"/>
    <w:rsid w:val="003E3A5D"/>
    <w:rsid w:val="003E5AD2"/>
    <w:rsid w:val="003E7DE9"/>
    <w:rsid w:val="003F0EF4"/>
    <w:rsid w:val="003F26AE"/>
    <w:rsid w:val="003F36FC"/>
    <w:rsid w:val="003F4003"/>
    <w:rsid w:val="003F4111"/>
    <w:rsid w:val="003F4A1C"/>
    <w:rsid w:val="003F4E8F"/>
    <w:rsid w:val="003F5406"/>
    <w:rsid w:val="003F55EF"/>
    <w:rsid w:val="003F68F0"/>
    <w:rsid w:val="003F6AF1"/>
    <w:rsid w:val="003F6CF2"/>
    <w:rsid w:val="003F704A"/>
    <w:rsid w:val="00402300"/>
    <w:rsid w:val="004037F1"/>
    <w:rsid w:val="004037F9"/>
    <w:rsid w:val="00403A2F"/>
    <w:rsid w:val="00403C1C"/>
    <w:rsid w:val="00404983"/>
    <w:rsid w:val="00404D24"/>
    <w:rsid w:val="00407FDB"/>
    <w:rsid w:val="00411043"/>
    <w:rsid w:val="0041146A"/>
    <w:rsid w:val="00411872"/>
    <w:rsid w:val="004126EB"/>
    <w:rsid w:val="00412EDD"/>
    <w:rsid w:val="00413BE4"/>
    <w:rsid w:val="00415471"/>
    <w:rsid w:val="004207DC"/>
    <w:rsid w:val="00420803"/>
    <w:rsid w:val="00422BF0"/>
    <w:rsid w:val="00425D3D"/>
    <w:rsid w:val="004308C1"/>
    <w:rsid w:val="0043140C"/>
    <w:rsid w:val="00432488"/>
    <w:rsid w:val="0043417E"/>
    <w:rsid w:val="004341B5"/>
    <w:rsid w:val="00435769"/>
    <w:rsid w:val="00443A5C"/>
    <w:rsid w:val="00444AA8"/>
    <w:rsid w:val="004453AE"/>
    <w:rsid w:val="004516A5"/>
    <w:rsid w:val="004530F1"/>
    <w:rsid w:val="00453E6C"/>
    <w:rsid w:val="00454508"/>
    <w:rsid w:val="0045610F"/>
    <w:rsid w:val="0046065D"/>
    <w:rsid w:val="004618AD"/>
    <w:rsid w:val="00461F7B"/>
    <w:rsid w:val="004627C2"/>
    <w:rsid w:val="00462D93"/>
    <w:rsid w:val="004654C9"/>
    <w:rsid w:val="00465D7F"/>
    <w:rsid w:val="00466378"/>
    <w:rsid w:val="004664C3"/>
    <w:rsid w:val="004672FD"/>
    <w:rsid w:val="004677E9"/>
    <w:rsid w:val="0047252B"/>
    <w:rsid w:val="0047280A"/>
    <w:rsid w:val="00473230"/>
    <w:rsid w:val="00473819"/>
    <w:rsid w:val="00473895"/>
    <w:rsid w:val="00475CE4"/>
    <w:rsid w:val="00477817"/>
    <w:rsid w:val="004835CC"/>
    <w:rsid w:val="00483AD4"/>
    <w:rsid w:val="00483B52"/>
    <w:rsid w:val="00484611"/>
    <w:rsid w:val="00485922"/>
    <w:rsid w:val="0048624D"/>
    <w:rsid w:val="00487103"/>
    <w:rsid w:val="00487146"/>
    <w:rsid w:val="0049114B"/>
    <w:rsid w:val="004925CF"/>
    <w:rsid w:val="0049377B"/>
    <w:rsid w:val="00494000"/>
    <w:rsid w:val="004956A1"/>
    <w:rsid w:val="004970BF"/>
    <w:rsid w:val="004972E2"/>
    <w:rsid w:val="00497605"/>
    <w:rsid w:val="004978C6"/>
    <w:rsid w:val="004A3E3E"/>
    <w:rsid w:val="004A41BD"/>
    <w:rsid w:val="004B0D32"/>
    <w:rsid w:val="004B1CF4"/>
    <w:rsid w:val="004B461B"/>
    <w:rsid w:val="004B54E2"/>
    <w:rsid w:val="004B5726"/>
    <w:rsid w:val="004B7D34"/>
    <w:rsid w:val="004C0006"/>
    <w:rsid w:val="004C10DE"/>
    <w:rsid w:val="004C1213"/>
    <w:rsid w:val="004C13D8"/>
    <w:rsid w:val="004C405D"/>
    <w:rsid w:val="004C406B"/>
    <w:rsid w:val="004C4FE0"/>
    <w:rsid w:val="004C6B9A"/>
    <w:rsid w:val="004C6E66"/>
    <w:rsid w:val="004D2623"/>
    <w:rsid w:val="004D2DF0"/>
    <w:rsid w:val="004D2FE0"/>
    <w:rsid w:val="004D4239"/>
    <w:rsid w:val="004D43E4"/>
    <w:rsid w:val="004E0B5E"/>
    <w:rsid w:val="004E3184"/>
    <w:rsid w:val="004E34FB"/>
    <w:rsid w:val="004E4B71"/>
    <w:rsid w:val="004E6A61"/>
    <w:rsid w:val="004E6AD7"/>
    <w:rsid w:val="004E75B6"/>
    <w:rsid w:val="004E7878"/>
    <w:rsid w:val="004E7F59"/>
    <w:rsid w:val="004F1856"/>
    <w:rsid w:val="004F2237"/>
    <w:rsid w:val="004F2DE0"/>
    <w:rsid w:val="004F4291"/>
    <w:rsid w:val="004F6B58"/>
    <w:rsid w:val="004F6DE7"/>
    <w:rsid w:val="004F739D"/>
    <w:rsid w:val="004F7BAA"/>
    <w:rsid w:val="0050065A"/>
    <w:rsid w:val="00500D3C"/>
    <w:rsid w:val="00501B67"/>
    <w:rsid w:val="00503145"/>
    <w:rsid w:val="005049CA"/>
    <w:rsid w:val="00507E6F"/>
    <w:rsid w:val="00510D40"/>
    <w:rsid w:val="00511446"/>
    <w:rsid w:val="00516C47"/>
    <w:rsid w:val="00516E4E"/>
    <w:rsid w:val="0051716C"/>
    <w:rsid w:val="00517C74"/>
    <w:rsid w:val="0052082D"/>
    <w:rsid w:val="005209A9"/>
    <w:rsid w:val="00520DD5"/>
    <w:rsid w:val="005219E9"/>
    <w:rsid w:val="00522732"/>
    <w:rsid w:val="00523470"/>
    <w:rsid w:val="00523867"/>
    <w:rsid w:val="00524680"/>
    <w:rsid w:val="005269E8"/>
    <w:rsid w:val="00526D23"/>
    <w:rsid w:val="005278AB"/>
    <w:rsid w:val="00527F90"/>
    <w:rsid w:val="005306DC"/>
    <w:rsid w:val="0053080E"/>
    <w:rsid w:val="00531B50"/>
    <w:rsid w:val="00531D5F"/>
    <w:rsid w:val="00532618"/>
    <w:rsid w:val="0053676B"/>
    <w:rsid w:val="00537C29"/>
    <w:rsid w:val="00540922"/>
    <w:rsid w:val="00540B2F"/>
    <w:rsid w:val="00541AB2"/>
    <w:rsid w:val="00543E45"/>
    <w:rsid w:val="00544732"/>
    <w:rsid w:val="00545972"/>
    <w:rsid w:val="00546858"/>
    <w:rsid w:val="00547E81"/>
    <w:rsid w:val="0055051E"/>
    <w:rsid w:val="00550C5E"/>
    <w:rsid w:val="00551010"/>
    <w:rsid w:val="00551832"/>
    <w:rsid w:val="005527BC"/>
    <w:rsid w:val="005535DE"/>
    <w:rsid w:val="00553EE8"/>
    <w:rsid w:val="005544EE"/>
    <w:rsid w:val="00554BB3"/>
    <w:rsid w:val="00555F7E"/>
    <w:rsid w:val="00556E58"/>
    <w:rsid w:val="00556EB7"/>
    <w:rsid w:val="00561434"/>
    <w:rsid w:val="005623BC"/>
    <w:rsid w:val="005625BF"/>
    <w:rsid w:val="00562647"/>
    <w:rsid w:val="005627DB"/>
    <w:rsid w:val="0056504A"/>
    <w:rsid w:val="00566108"/>
    <w:rsid w:val="005711A8"/>
    <w:rsid w:val="00571391"/>
    <w:rsid w:val="0057153B"/>
    <w:rsid w:val="005742A4"/>
    <w:rsid w:val="0057486C"/>
    <w:rsid w:val="005748E2"/>
    <w:rsid w:val="00574C04"/>
    <w:rsid w:val="00574C5C"/>
    <w:rsid w:val="00574FEC"/>
    <w:rsid w:val="00576379"/>
    <w:rsid w:val="005773F0"/>
    <w:rsid w:val="00581C64"/>
    <w:rsid w:val="00583CD4"/>
    <w:rsid w:val="00585DD9"/>
    <w:rsid w:val="00587DED"/>
    <w:rsid w:val="0059148A"/>
    <w:rsid w:val="00591882"/>
    <w:rsid w:val="0059377C"/>
    <w:rsid w:val="005947F6"/>
    <w:rsid w:val="00594BCF"/>
    <w:rsid w:val="00597763"/>
    <w:rsid w:val="00597E16"/>
    <w:rsid w:val="005A1C8C"/>
    <w:rsid w:val="005A44F7"/>
    <w:rsid w:val="005A474F"/>
    <w:rsid w:val="005A4F6D"/>
    <w:rsid w:val="005A5360"/>
    <w:rsid w:val="005A72A2"/>
    <w:rsid w:val="005A767A"/>
    <w:rsid w:val="005B0A59"/>
    <w:rsid w:val="005B0ED2"/>
    <w:rsid w:val="005B1029"/>
    <w:rsid w:val="005B12BA"/>
    <w:rsid w:val="005B1E34"/>
    <w:rsid w:val="005B71B5"/>
    <w:rsid w:val="005B7B9B"/>
    <w:rsid w:val="005B7FC3"/>
    <w:rsid w:val="005C0135"/>
    <w:rsid w:val="005C1241"/>
    <w:rsid w:val="005C1875"/>
    <w:rsid w:val="005C1998"/>
    <w:rsid w:val="005C2381"/>
    <w:rsid w:val="005C2671"/>
    <w:rsid w:val="005C3A8F"/>
    <w:rsid w:val="005C3DF3"/>
    <w:rsid w:val="005D1EF0"/>
    <w:rsid w:val="005D2290"/>
    <w:rsid w:val="005D23EF"/>
    <w:rsid w:val="005D2D5B"/>
    <w:rsid w:val="005D3190"/>
    <w:rsid w:val="005D3B0D"/>
    <w:rsid w:val="005D43C0"/>
    <w:rsid w:val="005D53DA"/>
    <w:rsid w:val="005D77CD"/>
    <w:rsid w:val="005D7EEA"/>
    <w:rsid w:val="005E028E"/>
    <w:rsid w:val="005E0DA4"/>
    <w:rsid w:val="005E1894"/>
    <w:rsid w:val="005E34EA"/>
    <w:rsid w:val="005E419E"/>
    <w:rsid w:val="005E72A5"/>
    <w:rsid w:val="005F040F"/>
    <w:rsid w:val="005F262C"/>
    <w:rsid w:val="005F395E"/>
    <w:rsid w:val="005F3C85"/>
    <w:rsid w:val="005F4203"/>
    <w:rsid w:val="005F47B6"/>
    <w:rsid w:val="005F595B"/>
    <w:rsid w:val="005F6498"/>
    <w:rsid w:val="006001AC"/>
    <w:rsid w:val="00600764"/>
    <w:rsid w:val="0060085E"/>
    <w:rsid w:val="00602631"/>
    <w:rsid w:val="00602E88"/>
    <w:rsid w:val="006035B7"/>
    <w:rsid w:val="00603A51"/>
    <w:rsid w:val="00604078"/>
    <w:rsid w:val="006049DB"/>
    <w:rsid w:val="00605E0A"/>
    <w:rsid w:val="00606B08"/>
    <w:rsid w:val="00606C3C"/>
    <w:rsid w:val="006071FE"/>
    <w:rsid w:val="006078E4"/>
    <w:rsid w:val="00610A94"/>
    <w:rsid w:val="00610F62"/>
    <w:rsid w:val="00611FFC"/>
    <w:rsid w:val="00612DC6"/>
    <w:rsid w:val="00612F6C"/>
    <w:rsid w:val="0061562F"/>
    <w:rsid w:val="006165F8"/>
    <w:rsid w:val="00616906"/>
    <w:rsid w:val="006173E9"/>
    <w:rsid w:val="0061793C"/>
    <w:rsid w:val="00620598"/>
    <w:rsid w:val="00620C4C"/>
    <w:rsid w:val="00620E91"/>
    <w:rsid w:val="00620EE8"/>
    <w:rsid w:val="00621F91"/>
    <w:rsid w:val="00622014"/>
    <w:rsid w:val="00623E35"/>
    <w:rsid w:val="00624377"/>
    <w:rsid w:val="00624CBA"/>
    <w:rsid w:val="00625644"/>
    <w:rsid w:val="0062594B"/>
    <w:rsid w:val="006259DB"/>
    <w:rsid w:val="006261AF"/>
    <w:rsid w:val="006262FC"/>
    <w:rsid w:val="00626505"/>
    <w:rsid w:val="00626972"/>
    <w:rsid w:val="006269A9"/>
    <w:rsid w:val="0062720B"/>
    <w:rsid w:val="00627422"/>
    <w:rsid w:val="00627627"/>
    <w:rsid w:val="00627656"/>
    <w:rsid w:val="0063076A"/>
    <w:rsid w:val="00631A0B"/>
    <w:rsid w:val="0063219D"/>
    <w:rsid w:val="006324B2"/>
    <w:rsid w:val="0063252A"/>
    <w:rsid w:val="006341D3"/>
    <w:rsid w:val="00634250"/>
    <w:rsid w:val="00634450"/>
    <w:rsid w:val="00636951"/>
    <w:rsid w:val="0064001F"/>
    <w:rsid w:val="00641794"/>
    <w:rsid w:val="006442F5"/>
    <w:rsid w:val="00644558"/>
    <w:rsid w:val="00644E29"/>
    <w:rsid w:val="00645491"/>
    <w:rsid w:val="00645636"/>
    <w:rsid w:val="006508AA"/>
    <w:rsid w:val="0065090D"/>
    <w:rsid w:val="00650F9C"/>
    <w:rsid w:val="006515B5"/>
    <w:rsid w:val="00651E98"/>
    <w:rsid w:val="00653782"/>
    <w:rsid w:val="0065423F"/>
    <w:rsid w:val="006549E7"/>
    <w:rsid w:val="006551C8"/>
    <w:rsid w:val="00655B9B"/>
    <w:rsid w:val="00655E64"/>
    <w:rsid w:val="00656648"/>
    <w:rsid w:val="00656773"/>
    <w:rsid w:val="00656B7C"/>
    <w:rsid w:val="006602BE"/>
    <w:rsid w:val="00660DFA"/>
    <w:rsid w:val="006624C0"/>
    <w:rsid w:val="0066382B"/>
    <w:rsid w:val="00667085"/>
    <w:rsid w:val="00667597"/>
    <w:rsid w:val="00667615"/>
    <w:rsid w:val="00667665"/>
    <w:rsid w:val="0067190C"/>
    <w:rsid w:val="006740AC"/>
    <w:rsid w:val="00675A4F"/>
    <w:rsid w:val="00676ED7"/>
    <w:rsid w:val="006806B4"/>
    <w:rsid w:val="00682708"/>
    <w:rsid w:val="00684B8F"/>
    <w:rsid w:val="0068508C"/>
    <w:rsid w:val="00685972"/>
    <w:rsid w:val="00687E49"/>
    <w:rsid w:val="00690289"/>
    <w:rsid w:val="00691960"/>
    <w:rsid w:val="00696A8F"/>
    <w:rsid w:val="00696C73"/>
    <w:rsid w:val="00697D9A"/>
    <w:rsid w:val="006A0155"/>
    <w:rsid w:val="006A1551"/>
    <w:rsid w:val="006A1F3E"/>
    <w:rsid w:val="006A4C3E"/>
    <w:rsid w:val="006A6C62"/>
    <w:rsid w:val="006A7AD4"/>
    <w:rsid w:val="006B0F25"/>
    <w:rsid w:val="006B6822"/>
    <w:rsid w:val="006B7C71"/>
    <w:rsid w:val="006B7D16"/>
    <w:rsid w:val="006C0C8B"/>
    <w:rsid w:val="006C2053"/>
    <w:rsid w:val="006C2166"/>
    <w:rsid w:val="006C3C9A"/>
    <w:rsid w:val="006C3E8E"/>
    <w:rsid w:val="006C4048"/>
    <w:rsid w:val="006C67C8"/>
    <w:rsid w:val="006C7494"/>
    <w:rsid w:val="006C7801"/>
    <w:rsid w:val="006D0D32"/>
    <w:rsid w:val="006D65E6"/>
    <w:rsid w:val="006E06E8"/>
    <w:rsid w:val="006E0BC7"/>
    <w:rsid w:val="006E0E25"/>
    <w:rsid w:val="006E16D8"/>
    <w:rsid w:val="006E361F"/>
    <w:rsid w:val="006E7456"/>
    <w:rsid w:val="006F03EF"/>
    <w:rsid w:val="006F0697"/>
    <w:rsid w:val="006F06A9"/>
    <w:rsid w:val="006F209E"/>
    <w:rsid w:val="006F3A6D"/>
    <w:rsid w:val="006F6AA8"/>
    <w:rsid w:val="006F7196"/>
    <w:rsid w:val="006F72CD"/>
    <w:rsid w:val="007011ED"/>
    <w:rsid w:val="00701305"/>
    <w:rsid w:val="007027FA"/>
    <w:rsid w:val="00703674"/>
    <w:rsid w:val="007046F3"/>
    <w:rsid w:val="00705830"/>
    <w:rsid w:val="00710A27"/>
    <w:rsid w:val="00710E8E"/>
    <w:rsid w:val="007128A5"/>
    <w:rsid w:val="00712A4D"/>
    <w:rsid w:val="00717006"/>
    <w:rsid w:val="00717904"/>
    <w:rsid w:val="00717C23"/>
    <w:rsid w:val="00721CBB"/>
    <w:rsid w:val="0072315B"/>
    <w:rsid w:val="00723D7F"/>
    <w:rsid w:val="00723F05"/>
    <w:rsid w:val="00724128"/>
    <w:rsid w:val="00724261"/>
    <w:rsid w:val="007255A8"/>
    <w:rsid w:val="007258AC"/>
    <w:rsid w:val="00725F6B"/>
    <w:rsid w:val="00730E9E"/>
    <w:rsid w:val="00730F0F"/>
    <w:rsid w:val="007317DA"/>
    <w:rsid w:val="007319F3"/>
    <w:rsid w:val="007322D4"/>
    <w:rsid w:val="00732871"/>
    <w:rsid w:val="00732C4C"/>
    <w:rsid w:val="00733E5A"/>
    <w:rsid w:val="00737954"/>
    <w:rsid w:val="00743EB2"/>
    <w:rsid w:val="0075064A"/>
    <w:rsid w:val="0075292A"/>
    <w:rsid w:val="00754427"/>
    <w:rsid w:val="00754924"/>
    <w:rsid w:val="00754BF3"/>
    <w:rsid w:val="00755011"/>
    <w:rsid w:val="00756132"/>
    <w:rsid w:val="00757234"/>
    <w:rsid w:val="00757AF3"/>
    <w:rsid w:val="00757C27"/>
    <w:rsid w:val="00757E18"/>
    <w:rsid w:val="0076346B"/>
    <w:rsid w:val="00763CB9"/>
    <w:rsid w:val="00764212"/>
    <w:rsid w:val="00766BA2"/>
    <w:rsid w:val="00766F02"/>
    <w:rsid w:val="00770560"/>
    <w:rsid w:val="00770689"/>
    <w:rsid w:val="007735AA"/>
    <w:rsid w:val="00773671"/>
    <w:rsid w:val="00775667"/>
    <w:rsid w:val="00775859"/>
    <w:rsid w:val="00776275"/>
    <w:rsid w:val="00776AB2"/>
    <w:rsid w:val="007833D6"/>
    <w:rsid w:val="00783441"/>
    <w:rsid w:val="00784218"/>
    <w:rsid w:val="00785302"/>
    <w:rsid w:val="00785543"/>
    <w:rsid w:val="007855B1"/>
    <w:rsid w:val="00785907"/>
    <w:rsid w:val="00787590"/>
    <w:rsid w:val="00790741"/>
    <w:rsid w:val="00791E61"/>
    <w:rsid w:val="007929F3"/>
    <w:rsid w:val="00793155"/>
    <w:rsid w:val="0079596F"/>
    <w:rsid w:val="00795C25"/>
    <w:rsid w:val="007961E8"/>
    <w:rsid w:val="00796A28"/>
    <w:rsid w:val="007A10C9"/>
    <w:rsid w:val="007A13BF"/>
    <w:rsid w:val="007A1FB6"/>
    <w:rsid w:val="007A3654"/>
    <w:rsid w:val="007A37DF"/>
    <w:rsid w:val="007A640A"/>
    <w:rsid w:val="007A6BAA"/>
    <w:rsid w:val="007A6C81"/>
    <w:rsid w:val="007A70EE"/>
    <w:rsid w:val="007B2282"/>
    <w:rsid w:val="007B4AB3"/>
    <w:rsid w:val="007B72B3"/>
    <w:rsid w:val="007B7EF5"/>
    <w:rsid w:val="007C03E8"/>
    <w:rsid w:val="007C3167"/>
    <w:rsid w:val="007C3ED6"/>
    <w:rsid w:val="007C74F8"/>
    <w:rsid w:val="007D0164"/>
    <w:rsid w:val="007D156B"/>
    <w:rsid w:val="007D1A9C"/>
    <w:rsid w:val="007D1E6A"/>
    <w:rsid w:val="007D24D7"/>
    <w:rsid w:val="007D257A"/>
    <w:rsid w:val="007D3815"/>
    <w:rsid w:val="007D39D8"/>
    <w:rsid w:val="007D40A2"/>
    <w:rsid w:val="007D5A4C"/>
    <w:rsid w:val="007D7FF3"/>
    <w:rsid w:val="007E11AB"/>
    <w:rsid w:val="007E32DF"/>
    <w:rsid w:val="007E3FC6"/>
    <w:rsid w:val="007E61F3"/>
    <w:rsid w:val="007E6510"/>
    <w:rsid w:val="007E7279"/>
    <w:rsid w:val="007E7676"/>
    <w:rsid w:val="007F0462"/>
    <w:rsid w:val="007F375B"/>
    <w:rsid w:val="007F42FF"/>
    <w:rsid w:val="007F44B7"/>
    <w:rsid w:val="007F4C68"/>
    <w:rsid w:val="007F4F1B"/>
    <w:rsid w:val="00800975"/>
    <w:rsid w:val="00801EFD"/>
    <w:rsid w:val="00802930"/>
    <w:rsid w:val="008037F5"/>
    <w:rsid w:val="008052C5"/>
    <w:rsid w:val="008060F6"/>
    <w:rsid w:val="00806366"/>
    <w:rsid w:val="008069E4"/>
    <w:rsid w:val="0080704F"/>
    <w:rsid w:val="00811A8C"/>
    <w:rsid w:val="00811F7E"/>
    <w:rsid w:val="008131C6"/>
    <w:rsid w:val="00813B18"/>
    <w:rsid w:val="00813B20"/>
    <w:rsid w:val="00814903"/>
    <w:rsid w:val="00817EF6"/>
    <w:rsid w:val="00821D48"/>
    <w:rsid w:val="008252DD"/>
    <w:rsid w:val="00825498"/>
    <w:rsid w:val="00826669"/>
    <w:rsid w:val="008311A2"/>
    <w:rsid w:val="00831599"/>
    <w:rsid w:val="00832793"/>
    <w:rsid w:val="0083360D"/>
    <w:rsid w:val="0084020A"/>
    <w:rsid w:val="00840BFF"/>
    <w:rsid w:val="00841429"/>
    <w:rsid w:val="00843591"/>
    <w:rsid w:val="008436C8"/>
    <w:rsid w:val="0084462E"/>
    <w:rsid w:val="00844855"/>
    <w:rsid w:val="00845173"/>
    <w:rsid w:val="008515A8"/>
    <w:rsid w:val="008562BE"/>
    <w:rsid w:val="00860E84"/>
    <w:rsid w:val="00861620"/>
    <w:rsid w:val="008619CB"/>
    <w:rsid w:val="008620ED"/>
    <w:rsid w:val="00862E50"/>
    <w:rsid w:val="00867ABE"/>
    <w:rsid w:val="00871A87"/>
    <w:rsid w:val="00872A9E"/>
    <w:rsid w:val="00873648"/>
    <w:rsid w:val="00875836"/>
    <w:rsid w:val="008776B6"/>
    <w:rsid w:val="00880BF8"/>
    <w:rsid w:val="00886D1C"/>
    <w:rsid w:val="00886F6D"/>
    <w:rsid w:val="0088787E"/>
    <w:rsid w:val="008878E6"/>
    <w:rsid w:val="00890B29"/>
    <w:rsid w:val="00892513"/>
    <w:rsid w:val="008943E4"/>
    <w:rsid w:val="00897E19"/>
    <w:rsid w:val="008A040D"/>
    <w:rsid w:val="008A2A5E"/>
    <w:rsid w:val="008A345B"/>
    <w:rsid w:val="008A400E"/>
    <w:rsid w:val="008A4ED8"/>
    <w:rsid w:val="008A512C"/>
    <w:rsid w:val="008A5D25"/>
    <w:rsid w:val="008A5E00"/>
    <w:rsid w:val="008A664C"/>
    <w:rsid w:val="008B197C"/>
    <w:rsid w:val="008B1EA3"/>
    <w:rsid w:val="008B2546"/>
    <w:rsid w:val="008B26AB"/>
    <w:rsid w:val="008B305D"/>
    <w:rsid w:val="008B51D7"/>
    <w:rsid w:val="008B53AF"/>
    <w:rsid w:val="008B58C3"/>
    <w:rsid w:val="008B61CC"/>
    <w:rsid w:val="008B6879"/>
    <w:rsid w:val="008B7D5C"/>
    <w:rsid w:val="008C0AD5"/>
    <w:rsid w:val="008C13BC"/>
    <w:rsid w:val="008C1AB9"/>
    <w:rsid w:val="008C1C48"/>
    <w:rsid w:val="008C28AD"/>
    <w:rsid w:val="008C4868"/>
    <w:rsid w:val="008D1D11"/>
    <w:rsid w:val="008D2BD0"/>
    <w:rsid w:val="008D439C"/>
    <w:rsid w:val="008D567C"/>
    <w:rsid w:val="008D5D64"/>
    <w:rsid w:val="008D7475"/>
    <w:rsid w:val="008E4365"/>
    <w:rsid w:val="008E467C"/>
    <w:rsid w:val="008E57C2"/>
    <w:rsid w:val="008E657F"/>
    <w:rsid w:val="008E7536"/>
    <w:rsid w:val="008F0838"/>
    <w:rsid w:val="008F2A15"/>
    <w:rsid w:val="008F58BD"/>
    <w:rsid w:val="008F6BA1"/>
    <w:rsid w:val="008F7BC2"/>
    <w:rsid w:val="00903897"/>
    <w:rsid w:val="009064B7"/>
    <w:rsid w:val="00907D67"/>
    <w:rsid w:val="0091165A"/>
    <w:rsid w:val="009147BF"/>
    <w:rsid w:val="009207C2"/>
    <w:rsid w:val="00923A04"/>
    <w:rsid w:val="00925D93"/>
    <w:rsid w:val="009261CB"/>
    <w:rsid w:val="00931ED5"/>
    <w:rsid w:val="00932544"/>
    <w:rsid w:val="00932E0C"/>
    <w:rsid w:val="00934C0C"/>
    <w:rsid w:val="00935BF6"/>
    <w:rsid w:val="00936907"/>
    <w:rsid w:val="00936AA1"/>
    <w:rsid w:val="0093728F"/>
    <w:rsid w:val="009376CB"/>
    <w:rsid w:val="00941D3A"/>
    <w:rsid w:val="0094399E"/>
    <w:rsid w:val="00945F4E"/>
    <w:rsid w:val="00947CE3"/>
    <w:rsid w:val="00950192"/>
    <w:rsid w:val="0095221B"/>
    <w:rsid w:val="00952FC3"/>
    <w:rsid w:val="00953CCC"/>
    <w:rsid w:val="009561E1"/>
    <w:rsid w:val="0095628C"/>
    <w:rsid w:val="009562B7"/>
    <w:rsid w:val="00956464"/>
    <w:rsid w:val="00956A17"/>
    <w:rsid w:val="009577B8"/>
    <w:rsid w:val="00960AEC"/>
    <w:rsid w:val="00963500"/>
    <w:rsid w:val="00967D01"/>
    <w:rsid w:val="00970E9C"/>
    <w:rsid w:val="00970F7C"/>
    <w:rsid w:val="009712DD"/>
    <w:rsid w:val="00972017"/>
    <w:rsid w:val="00975056"/>
    <w:rsid w:val="0097514D"/>
    <w:rsid w:val="00975E36"/>
    <w:rsid w:val="009803E4"/>
    <w:rsid w:val="00981DC6"/>
    <w:rsid w:val="00985C7B"/>
    <w:rsid w:val="00986E89"/>
    <w:rsid w:val="00991AE0"/>
    <w:rsid w:val="0099425B"/>
    <w:rsid w:val="009962E5"/>
    <w:rsid w:val="009969BF"/>
    <w:rsid w:val="009975B7"/>
    <w:rsid w:val="009A139B"/>
    <w:rsid w:val="009A2BD9"/>
    <w:rsid w:val="009A2C5B"/>
    <w:rsid w:val="009A2D2A"/>
    <w:rsid w:val="009A4ACD"/>
    <w:rsid w:val="009A5D75"/>
    <w:rsid w:val="009A69DB"/>
    <w:rsid w:val="009A6D7C"/>
    <w:rsid w:val="009A7521"/>
    <w:rsid w:val="009A7F5D"/>
    <w:rsid w:val="009B0021"/>
    <w:rsid w:val="009B1160"/>
    <w:rsid w:val="009B1A27"/>
    <w:rsid w:val="009B2ACE"/>
    <w:rsid w:val="009B3B15"/>
    <w:rsid w:val="009B3F5C"/>
    <w:rsid w:val="009B4F16"/>
    <w:rsid w:val="009B7E14"/>
    <w:rsid w:val="009C19AA"/>
    <w:rsid w:val="009C1E95"/>
    <w:rsid w:val="009C21BA"/>
    <w:rsid w:val="009C4CEA"/>
    <w:rsid w:val="009C5285"/>
    <w:rsid w:val="009C7373"/>
    <w:rsid w:val="009D2755"/>
    <w:rsid w:val="009D387F"/>
    <w:rsid w:val="009D50DE"/>
    <w:rsid w:val="009D5757"/>
    <w:rsid w:val="009D57FD"/>
    <w:rsid w:val="009D5C1E"/>
    <w:rsid w:val="009E0CCB"/>
    <w:rsid w:val="009E2C1E"/>
    <w:rsid w:val="009E3A3F"/>
    <w:rsid w:val="009E456E"/>
    <w:rsid w:val="009E4DD1"/>
    <w:rsid w:val="009E4E49"/>
    <w:rsid w:val="009E50E7"/>
    <w:rsid w:val="009E7029"/>
    <w:rsid w:val="009E756E"/>
    <w:rsid w:val="009E7CEC"/>
    <w:rsid w:val="009E7DD7"/>
    <w:rsid w:val="009F0A2A"/>
    <w:rsid w:val="009F1DAA"/>
    <w:rsid w:val="009F23AF"/>
    <w:rsid w:val="009F264D"/>
    <w:rsid w:val="009F2AE3"/>
    <w:rsid w:val="009F366B"/>
    <w:rsid w:val="009F4FFA"/>
    <w:rsid w:val="009F59A6"/>
    <w:rsid w:val="009F73E8"/>
    <w:rsid w:val="00A01411"/>
    <w:rsid w:val="00A0178C"/>
    <w:rsid w:val="00A017D0"/>
    <w:rsid w:val="00A01CE8"/>
    <w:rsid w:val="00A0251C"/>
    <w:rsid w:val="00A045F3"/>
    <w:rsid w:val="00A05194"/>
    <w:rsid w:val="00A0582A"/>
    <w:rsid w:val="00A05C83"/>
    <w:rsid w:val="00A062E5"/>
    <w:rsid w:val="00A06CE9"/>
    <w:rsid w:val="00A072A6"/>
    <w:rsid w:val="00A07A75"/>
    <w:rsid w:val="00A07C38"/>
    <w:rsid w:val="00A07FF1"/>
    <w:rsid w:val="00A106B4"/>
    <w:rsid w:val="00A111AE"/>
    <w:rsid w:val="00A111FF"/>
    <w:rsid w:val="00A11811"/>
    <w:rsid w:val="00A11A37"/>
    <w:rsid w:val="00A13459"/>
    <w:rsid w:val="00A14AEC"/>
    <w:rsid w:val="00A15C33"/>
    <w:rsid w:val="00A201E3"/>
    <w:rsid w:val="00A2095A"/>
    <w:rsid w:val="00A20B7A"/>
    <w:rsid w:val="00A2159A"/>
    <w:rsid w:val="00A22A50"/>
    <w:rsid w:val="00A235E8"/>
    <w:rsid w:val="00A27ACD"/>
    <w:rsid w:val="00A30BBF"/>
    <w:rsid w:val="00A31460"/>
    <w:rsid w:val="00A32681"/>
    <w:rsid w:val="00A3297D"/>
    <w:rsid w:val="00A3408C"/>
    <w:rsid w:val="00A34EFF"/>
    <w:rsid w:val="00A355A7"/>
    <w:rsid w:val="00A3590B"/>
    <w:rsid w:val="00A362D4"/>
    <w:rsid w:val="00A41715"/>
    <w:rsid w:val="00A41AC6"/>
    <w:rsid w:val="00A41C53"/>
    <w:rsid w:val="00A424A0"/>
    <w:rsid w:val="00A4305D"/>
    <w:rsid w:val="00A43488"/>
    <w:rsid w:val="00A4530A"/>
    <w:rsid w:val="00A454C4"/>
    <w:rsid w:val="00A46315"/>
    <w:rsid w:val="00A518CD"/>
    <w:rsid w:val="00A52948"/>
    <w:rsid w:val="00A532E8"/>
    <w:rsid w:val="00A544A4"/>
    <w:rsid w:val="00A5765E"/>
    <w:rsid w:val="00A60FCF"/>
    <w:rsid w:val="00A61288"/>
    <w:rsid w:val="00A61F7D"/>
    <w:rsid w:val="00A65354"/>
    <w:rsid w:val="00A657EE"/>
    <w:rsid w:val="00A66EA4"/>
    <w:rsid w:val="00A66F77"/>
    <w:rsid w:val="00A679EB"/>
    <w:rsid w:val="00A70E03"/>
    <w:rsid w:val="00A71B68"/>
    <w:rsid w:val="00A721F5"/>
    <w:rsid w:val="00A73EDC"/>
    <w:rsid w:val="00A743F1"/>
    <w:rsid w:val="00A779E4"/>
    <w:rsid w:val="00A802EE"/>
    <w:rsid w:val="00A804DD"/>
    <w:rsid w:val="00A81297"/>
    <w:rsid w:val="00A81A11"/>
    <w:rsid w:val="00A8236B"/>
    <w:rsid w:val="00A82956"/>
    <w:rsid w:val="00A82CB9"/>
    <w:rsid w:val="00A83E4E"/>
    <w:rsid w:val="00A849E9"/>
    <w:rsid w:val="00A85853"/>
    <w:rsid w:val="00A86EF5"/>
    <w:rsid w:val="00A90358"/>
    <w:rsid w:val="00A91541"/>
    <w:rsid w:val="00A917EB"/>
    <w:rsid w:val="00A91ABD"/>
    <w:rsid w:val="00A9214D"/>
    <w:rsid w:val="00A93A7E"/>
    <w:rsid w:val="00A93DF3"/>
    <w:rsid w:val="00A9513A"/>
    <w:rsid w:val="00A9559D"/>
    <w:rsid w:val="00A96058"/>
    <w:rsid w:val="00A961F1"/>
    <w:rsid w:val="00A97036"/>
    <w:rsid w:val="00A97F12"/>
    <w:rsid w:val="00AA1A5F"/>
    <w:rsid w:val="00AA38C9"/>
    <w:rsid w:val="00AA4867"/>
    <w:rsid w:val="00AA62A7"/>
    <w:rsid w:val="00AA6EC6"/>
    <w:rsid w:val="00AA7B7C"/>
    <w:rsid w:val="00AB05FF"/>
    <w:rsid w:val="00AB1CA9"/>
    <w:rsid w:val="00AB1D92"/>
    <w:rsid w:val="00AB28C0"/>
    <w:rsid w:val="00AB29FD"/>
    <w:rsid w:val="00AB3518"/>
    <w:rsid w:val="00AB4393"/>
    <w:rsid w:val="00AB5386"/>
    <w:rsid w:val="00AB5EB1"/>
    <w:rsid w:val="00AB637C"/>
    <w:rsid w:val="00AB6F79"/>
    <w:rsid w:val="00AB7A41"/>
    <w:rsid w:val="00AC097E"/>
    <w:rsid w:val="00AC11BB"/>
    <w:rsid w:val="00AC1FD5"/>
    <w:rsid w:val="00AC2046"/>
    <w:rsid w:val="00AC2797"/>
    <w:rsid w:val="00AC31DF"/>
    <w:rsid w:val="00AC36EA"/>
    <w:rsid w:val="00AC4329"/>
    <w:rsid w:val="00AC4BAF"/>
    <w:rsid w:val="00AC71B4"/>
    <w:rsid w:val="00AC7F2D"/>
    <w:rsid w:val="00AD1622"/>
    <w:rsid w:val="00AD332D"/>
    <w:rsid w:val="00AD4122"/>
    <w:rsid w:val="00AD41CB"/>
    <w:rsid w:val="00AD5815"/>
    <w:rsid w:val="00AD68B5"/>
    <w:rsid w:val="00AD6EF0"/>
    <w:rsid w:val="00AE074E"/>
    <w:rsid w:val="00AE0C5C"/>
    <w:rsid w:val="00AE0ECC"/>
    <w:rsid w:val="00AE1CB5"/>
    <w:rsid w:val="00AE2182"/>
    <w:rsid w:val="00AE379B"/>
    <w:rsid w:val="00AE3EE0"/>
    <w:rsid w:val="00AE48F7"/>
    <w:rsid w:val="00AE54D7"/>
    <w:rsid w:val="00AE5F2A"/>
    <w:rsid w:val="00AE606E"/>
    <w:rsid w:val="00AE728E"/>
    <w:rsid w:val="00AF0D4C"/>
    <w:rsid w:val="00AF235C"/>
    <w:rsid w:val="00AF31A2"/>
    <w:rsid w:val="00AF3375"/>
    <w:rsid w:val="00AF4631"/>
    <w:rsid w:val="00AF5194"/>
    <w:rsid w:val="00AF7D3D"/>
    <w:rsid w:val="00B00E4A"/>
    <w:rsid w:val="00B0306E"/>
    <w:rsid w:val="00B03241"/>
    <w:rsid w:val="00B03572"/>
    <w:rsid w:val="00B037A9"/>
    <w:rsid w:val="00B05360"/>
    <w:rsid w:val="00B05E88"/>
    <w:rsid w:val="00B061C9"/>
    <w:rsid w:val="00B070C3"/>
    <w:rsid w:val="00B07E86"/>
    <w:rsid w:val="00B11FDC"/>
    <w:rsid w:val="00B126B8"/>
    <w:rsid w:val="00B1296C"/>
    <w:rsid w:val="00B12D1F"/>
    <w:rsid w:val="00B12D6E"/>
    <w:rsid w:val="00B1399D"/>
    <w:rsid w:val="00B14C7D"/>
    <w:rsid w:val="00B17CF7"/>
    <w:rsid w:val="00B20488"/>
    <w:rsid w:val="00B3022A"/>
    <w:rsid w:val="00B304D1"/>
    <w:rsid w:val="00B31D39"/>
    <w:rsid w:val="00B336E7"/>
    <w:rsid w:val="00B3443B"/>
    <w:rsid w:val="00B35009"/>
    <w:rsid w:val="00B353DF"/>
    <w:rsid w:val="00B37786"/>
    <w:rsid w:val="00B420E4"/>
    <w:rsid w:val="00B42E63"/>
    <w:rsid w:val="00B44AAC"/>
    <w:rsid w:val="00B46636"/>
    <w:rsid w:val="00B51F3F"/>
    <w:rsid w:val="00B53F16"/>
    <w:rsid w:val="00B53F81"/>
    <w:rsid w:val="00B577E7"/>
    <w:rsid w:val="00B57F86"/>
    <w:rsid w:val="00B60283"/>
    <w:rsid w:val="00B6072E"/>
    <w:rsid w:val="00B62746"/>
    <w:rsid w:val="00B6314C"/>
    <w:rsid w:val="00B63437"/>
    <w:rsid w:val="00B643B1"/>
    <w:rsid w:val="00B6443B"/>
    <w:rsid w:val="00B6469C"/>
    <w:rsid w:val="00B64781"/>
    <w:rsid w:val="00B648F4"/>
    <w:rsid w:val="00B66522"/>
    <w:rsid w:val="00B66EB3"/>
    <w:rsid w:val="00B70820"/>
    <w:rsid w:val="00B7180C"/>
    <w:rsid w:val="00B72345"/>
    <w:rsid w:val="00B7323B"/>
    <w:rsid w:val="00B7432C"/>
    <w:rsid w:val="00B760DD"/>
    <w:rsid w:val="00B77142"/>
    <w:rsid w:val="00B7776F"/>
    <w:rsid w:val="00B77D5B"/>
    <w:rsid w:val="00B8092C"/>
    <w:rsid w:val="00B81981"/>
    <w:rsid w:val="00B81B27"/>
    <w:rsid w:val="00B82865"/>
    <w:rsid w:val="00B84229"/>
    <w:rsid w:val="00B849F6"/>
    <w:rsid w:val="00B85DA0"/>
    <w:rsid w:val="00B865A4"/>
    <w:rsid w:val="00B90761"/>
    <w:rsid w:val="00B915BE"/>
    <w:rsid w:val="00B92C51"/>
    <w:rsid w:val="00B93009"/>
    <w:rsid w:val="00B94AA1"/>
    <w:rsid w:val="00B94B2F"/>
    <w:rsid w:val="00B95201"/>
    <w:rsid w:val="00B9680B"/>
    <w:rsid w:val="00B96B79"/>
    <w:rsid w:val="00B9720C"/>
    <w:rsid w:val="00B97EE6"/>
    <w:rsid w:val="00B97F6F"/>
    <w:rsid w:val="00BA02E6"/>
    <w:rsid w:val="00BA0736"/>
    <w:rsid w:val="00BA17BA"/>
    <w:rsid w:val="00BA1AF6"/>
    <w:rsid w:val="00BA224F"/>
    <w:rsid w:val="00BA33CD"/>
    <w:rsid w:val="00BA3737"/>
    <w:rsid w:val="00BA3DDF"/>
    <w:rsid w:val="00BA4E43"/>
    <w:rsid w:val="00BA6EB8"/>
    <w:rsid w:val="00BA701A"/>
    <w:rsid w:val="00BB16C5"/>
    <w:rsid w:val="00BB1E8A"/>
    <w:rsid w:val="00BB24C3"/>
    <w:rsid w:val="00BB2EEE"/>
    <w:rsid w:val="00BB516C"/>
    <w:rsid w:val="00BB5ED8"/>
    <w:rsid w:val="00BC0040"/>
    <w:rsid w:val="00BC0A8B"/>
    <w:rsid w:val="00BC0BD0"/>
    <w:rsid w:val="00BC1224"/>
    <w:rsid w:val="00BC3176"/>
    <w:rsid w:val="00BC3638"/>
    <w:rsid w:val="00BC495C"/>
    <w:rsid w:val="00BC4BF4"/>
    <w:rsid w:val="00BC60A5"/>
    <w:rsid w:val="00BC796D"/>
    <w:rsid w:val="00BD10BD"/>
    <w:rsid w:val="00BD2AF4"/>
    <w:rsid w:val="00BD5BC2"/>
    <w:rsid w:val="00BD5C0A"/>
    <w:rsid w:val="00BD71A0"/>
    <w:rsid w:val="00BD747D"/>
    <w:rsid w:val="00BE4127"/>
    <w:rsid w:val="00BE4E44"/>
    <w:rsid w:val="00BE663C"/>
    <w:rsid w:val="00BE7050"/>
    <w:rsid w:val="00BE75B4"/>
    <w:rsid w:val="00BF1FF4"/>
    <w:rsid w:val="00BF3F86"/>
    <w:rsid w:val="00BF50ED"/>
    <w:rsid w:val="00BF597A"/>
    <w:rsid w:val="00BF6935"/>
    <w:rsid w:val="00C003BC"/>
    <w:rsid w:val="00C026E5"/>
    <w:rsid w:val="00C041E9"/>
    <w:rsid w:val="00C04C83"/>
    <w:rsid w:val="00C051F5"/>
    <w:rsid w:val="00C05D66"/>
    <w:rsid w:val="00C065EB"/>
    <w:rsid w:val="00C06E1E"/>
    <w:rsid w:val="00C07199"/>
    <w:rsid w:val="00C07687"/>
    <w:rsid w:val="00C07914"/>
    <w:rsid w:val="00C07C0F"/>
    <w:rsid w:val="00C13A18"/>
    <w:rsid w:val="00C1619D"/>
    <w:rsid w:val="00C17218"/>
    <w:rsid w:val="00C2031D"/>
    <w:rsid w:val="00C22C2B"/>
    <w:rsid w:val="00C23CCF"/>
    <w:rsid w:val="00C25C87"/>
    <w:rsid w:val="00C26560"/>
    <w:rsid w:val="00C26C65"/>
    <w:rsid w:val="00C27397"/>
    <w:rsid w:val="00C273BD"/>
    <w:rsid w:val="00C27507"/>
    <w:rsid w:val="00C307A0"/>
    <w:rsid w:val="00C30D39"/>
    <w:rsid w:val="00C31D11"/>
    <w:rsid w:val="00C32B57"/>
    <w:rsid w:val="00C33A32"/>
    <w:rsid w:val="00C33AEB"/>
    <w:rsid w:val="00C352B1"/>
    <w:rsid w:val="00C37855"/>
    <w:rsid w:val="00C40D35"/>
    <w:rsid w:val="00C40FC7"/>
    <w:rsid w:val="00C42EA5"/>
    <w:rsid w:val="00C446F5"/>
    <w:rsid w:val="00C44F00"/>
    <w:rsid w:val="00C4555B"/>
    <w:rsid w:val="00C45F71"/>
    <w:rsid w:val="00C4609B"/>
    <w:rsid w:val="00C460A5"/>
    <w:rsid w:val="00C501F2"/>
    <w:rsid w:val="00C513EB"/>
    <w:rsid w:val="00C51FDA"/>
    <w:rsid w:val="00C52C6C"/>
    <w:rsid w:val="00C54697"/>
    <w:rsid w:val="00C54FC4"/>
    <w:rsid w:val="00C555DE"/>
    <w:rsid w:val="00C57753"/>
    <w:rsid w:val="00C620E9"/>
    <w:rsid w:val="00C62AF8"/>
    <w:rsid w:val="00C63BAB"/>
    <w:rsid w:val="00C63F33"/>
    <w:rsid w:val="00C64132"/>
    <w:rsid w:val="00C64518"/>
    <w:rsid w:val="00C664DB"/>
    <w:rsid w:val="00C70CF8"/>
    <w:rsid w:val="00C72C66"/>
    <w:rsid w:val="00C74507"/>
    <w:rsid w:val="00C74A7A"/>
    <w:rsid w:val="00C74B44"/>
    <w:rsid w:val="00C75B25"/>
    <w:rsid w:val="00C761E1"/>
    <w:rsid w:val="00C764EF"/>
    <w:rsid w:val="00C76D53"/>
    <w:rsid w:val="00C771ED"/>
    <w:rsid w:val="00C77D0D"/>
    <w:rsid w:val="00C80F83"/>
    <w:rsid w:val="00C8168E"/>
    <w:rsid w:val="00C82A8A"/>
    <w:rsid w:val="00C84C56"/>
    <w:rsid w:val="00C8663C"/>
    <w:rsid w:val="00C877C9"/>
    <w:rsid w:val="00C87A98"/>
    <w:rsid w:val="00C90B59"/>
    <w:rsid w:val="00C922E3"/>
    <w:rsid w:val="00C9673A"/>
    <w:rsid w:val="00C96B9F"/>
    <w:rsid w:val="00C97787"/>
    <w:rsid w:val="00CA00F4"/>
    <w:rsid w:val="00CA2CA8"/>
    <w:rsid w:val="00CA5E9B"/>
    <w:rsid w:val="00CA718D"/>
    <w:rsid w:val="00CB0486"/>
    <w:rsid w:val="00CB0F08"/>
    <w:rsid w:val="00CB3F48"/>
    <w:rsid w:val="00CB41F6"/>
    <w:rsid w:val="00CB7E7D"/>
    <w:rsid w:val="00CC2263"/>
    <w:rsid w:val="00CC39B5"/>
    <w:rsid w:val="00CC3DE6"/>
    <w:rsid w:val="00CC7AE8"/>
    <w:rsid w:val="00CD2698"/>
    <w:rsid w:val="00CD4C8A"/>
    <w:rsid w:val="00CD4E81"/>
    <w:rsid w:val="00CD4F6B"/>
    <w:rsid w:val="00CD696D"/>
    <w:rsid w:val="00CD70C3"/>
    <w:rsid w:val="00CD70F3"/>
    <w:rsid w:val="00CD7685"/>
    <w:rsid w:val="00CE1183"/>
    <w:rsid w:val="00CE1B6D"/>
    <w:rsid w:val="00CE2DE9"/>
    <w:rsid w:val="00CE2F61"/>
    <w:rsid w:val="00CE4D7E"/>
    <w:rsid w:val="00CE5013"/>
    <w:rsid w:val="00CE5592"/>
    <w:rsid w:val="00CE56CC"/>
    <w:rsid w:val="00CE6310"/>
    <w:rsid w:val="00CE63F4"/>
    <w:rsid w:val="00CE7C89"/>
    <w:rsid w:val="00CF048A"/>
    <w:rsid w:val="00CF0675"/>
    <w:rsid w:val="00CF4671"/>
    <w:rsid w:val="00CF72E8"/>
    <w:rsid w:val="00D0012B"/>
    <w:rsid w:val="00D0247D"/>
    <w:rsid w:val="00D0788C"/>
    <w:rsid w:val="00D07A6F"/>
    <w:rsid w:val="00D1227B"/>
    <w:rsid w:val="00D12D6B"/>
    <w:rsid w:val="00D131A5"/>
    <w:rsid w:val="00D14839"/>
    <w:rsid w:val="00D178A9"/>
    <w:rsid w:val="00D209F8"/>
    <w:rsid w:val="00D22344"/>
    <w:rsid w:val="00D25408"/>
    <w:rsid w:val="00D26BE9"/>
    <w:rsid w:val="00D27456"/>
    <w:rsid w:val="00D3030C"/>
    <w:rsid w:val="00D303C0"/>
    <w:rsid w:val="00D30627"/>
    <w:rsid w:val="00D31E2C"/>
    <w:rsid w:val="00D3266C"/>
    <w:rsid w:val="00D329BA"/>
    <w:rsid w:val="00D34160"/>
    <w:rsid w:val="00D34A47"/>
    <w:rsid w:val="00D352A9"/>
    <w:rsid w:val="00D35566"/>
    <w:rsid w:val="00D35C78"/>
    <w:rsid w:val="00D35E6D"/>
    <w:rsid w:val="00D36D80"/>
    <w:rsid w:val="00D36DEB"/>
    <w:rsid w:val="00D3742C"/>
    <w:rsid w:val="00D40073"/>
    <w:rsid w:val="00D434F3"/>
    <w:rsid w:val="00D4360C"/>
    <w:rsid w:val="00D45A4F"/>
    <w:rsid w:val="00D4621E"/>
    <w:rsid w:val="00D50B0F"/>
    <w:rsid w:val="00D540D5"/>
    <w:rsid w:val="00D563B8"/>
    <w:rsid w:val="00D620F9"/>
    <w:rsid w:val="00D628E3"/>
    <w:rsid w:val="00D62FBE"/>
    <w:rsid w:val="00D64E14"/>
    <w:rsid w:val="00D65565"/>
    <w:rsid w:val="00D6610E"/>
    <w:rsid w:val="00D66B81"/>
    <w:rsid w:val="00D702B5"/>
    <w:rsid w:val="00D7286A"/>
    <w:rsid w:val="00D76B75"/>
    <w:rsid w:val="00D77072"/>
    <w:rsid w:val="00D77939"/>
    <w:rsid w:val="00D81C4A"/>
    <w:rsid w:val="00D81FC8"/>
    <w:rsid w:val="00D82269"/>
    <w:rsid w:val="00D840DF"/>
    <w:rsid w:val="00D84C4F"/>
    <w:rsid w:val="00D84EE3"/>
    <w:rsid w:val="00D84FC2"/>
    <w:rsid w:val="00D861EE"/>
    <w:rsid w:val="00D86A51"/>
    <w:rsid w:val="00D87FED"/>
    <w:rsid w:val="00D90F04"/>
    <w:rsid w:val="00D926D9"/>
    <w:rsid w:val="00D949D4"/>
    <w:rsid w:val="00D9644F"/>
    <w:rsid w:val="00DA3D70"/>
    <w:rsid w:val="00DA5707"/>
    <w:rsid w:val="00DA62B9"/>
    <w:rsid w:val="00DA6339"/>
    <w:rsid w:val="00DA7AF4"/>
    <w:rsid w:val="00DB152B"/>
    <w:rsid w:val="00DB1B5C"/>
    <w:rsid w:val="00DB1CB8"/>
    <w:rsid w:val="00DB264B"/>
    <w:rsid w:val="00DB27F5"/>
    <w:rsid w:val="00DB316B"/>
    <w:rsid w:val="00DB3DFA"/>
    <w:rsid w:val="00DB52BB"/>
    <w:rsid w:val="00DB599C"/>
    <w:rsid w:val="00DB6530"/>
    <w:rsid w:val="00DC0879"/>
    <w:rsid w:val="00DC1CD1"/>
    <w:rsid w:val="00DC2FA3"/>
    <w:rsid w:val="00DC5344"/>
    <w:rsid w:val="00DC6DC8"/>
    <w:rsid w:val="00DD2674"/>
    <w:rsid w:val="00DD4DB2"/>
    <w:rsid w:val="00DD54B3"/>
    <w:rsid w:val="00DD72EB"/>
    <w:rsid w:val="00DD7CF8"/>
    <w:rsid w:val="00DE361F"/>
    <w:rsid w:val="00DE58C8"/>
    <w:rsid w:val="00DE59F5"/>
    <w:rsid w:val="00DE710F"/>
    <w:rsid w:val="00DE797C"/>
    <w:rsid w:val="00DE7D9E"/>
    <w:rsid w:val="00DE7E8B"/>
    <w:rsid w:val="00DF007A"/>
    <w:rsid w:val="00DF1EF6"/>
    <w:rsid w:val="00DF27C4"/>
    <w:rsid w:val="00DF2FCA"/>
    <w:rsid w:val="00DF3A8F"/>
    <w:rsid w:val="00DF5BBB"/>
    <w:rsid w:val="00E02941"/>
    <w:rsid w:val="00E02F33"/>
    <w:rsid w:val="00E043C8"/>
    <w:rsid w:val="00E04D48"/>
    <w:rsid w:val="00E07245"/>
    <w:rsid w:val="00E14442"/>
    <w:rsid w:val="00E14C56"/>
    <w:rsid w:val="00E1517B"/>
    <w:rsid w:val="00E159D9"/>
    <w:rsid w:val="00E16CB3"/>
    <w:rsid w:val="00E16E7B"/>
    <w:rsid w:val="00E2234C"/>
    <w:rsid w:val="00E24490"/>
    <w:rsid w:val="00E24ABA"/>
    <w:rsid w:val="00E254B9"/>
    <w:rsid w:val="00E2634E"/>
    <w:rsid w:val="00E2748D"/>
    <w:rsid w:val="00E3140D"/>
    <w:rsid w:val="00E31AC6"/>
    <w:rsid w:val="00E3232B"/>
    <w:rsid w:val="00E32CB7"/>
    <w:rsid w:val="00E33DD3"/>
    <w:rsid w:val="00E36774"/>
    <w:rsid w:val="00E36D01"/>
    <w:rsid w:val="00E3706B"/>
    <w:rsid w:val="00E37163"/>
    <w:rsid w:val="00E40AB5"/>
    <w:rsid w:val="00E4169A"/>
    <w:rsid w:val="00E42D98"/>
    <w:rsid w:val="00E43272"/>
    <w:rsid w:val="00E435F8"/>
    <w:rsid w:val="00E43E3A"/>
    <w:rsid w:val="00E43FB5"/>
    <w:rsid w:val="00E45026"/>
    <w:rsid w:val="00E4575B"/>
    <w:rsid w:val="00E4716D"/>
    <w:rsid w:val="00E5063A"/>
    <w:rsid w:val="00E50C40"/>
    <w:rsid w:val="00E52EA2"/>
    <w:rsid w:val="00E532B3"/>
    <w:rsid w:val="00E56F04"/>
    <w:rsid w:val="00E57B96"/>
    <w:rsid w:val="00E61E37"/>
    <w:rsid w:val="00E6442D"/>
    <w:rsid w:val="00E66E9D"/>
    <w:rsid w:val="00E677F8"/>
    <w:rsid w:val="00E70EA0"/>
    <w:rsid w:val="00E70F6B"/>
    <w:rsid w:val="00E70FC5"/>
    <w:rsid w:val="00E713B0"/>
    <w:rsid w:val="00E76216"/>
    <w:rsid w:val="00E772CC"/>
    <w:rsid w:val="00E81F6D"/>
    <w:rsid w:val="00E82834"/>
    <w:rsid w:val="00E83833"/>
    <w:rsid w:val="00E84843"/>
    <w:rsid w:val="00E85AE9"/>
    <w:rsid w:val="00E86E49"/>
    <w:rsid w:val="00E92C88"/>
    <w:rsid w:val="00E952A7"/>
    <w:rsid w:val="00E95535"/>
    <w:rsid w:val="00E9695D"/>
    <w:rsid w:val="00EA047F"/>
    <w:rsid w:val="00EA134B"/>
    <w:rsid w:val="00EA2C56"/>
    <w:rsid w:val="00EA4841"/>
    <w:rsid w:val="00EA5418"/>
    <w:rsid w:val="00EA63D1"/>
    <w:rsid w:val="00EA6509"/>
    <w:rsid w:val="00EA693A"/>
    <w:rsid w:val="00EB1AB1"/>
    <w:rsid w:val="00EB1FCC"/>
    <w:rsid w:val="00EB2288"/>
    <w:rsid w:val="00EB348D"/>
    <w:rsid w:val="00EB512C"/>
    <w:rsid w:val="00EB6F98"/>
    <w:rsid w:val="00EC08B1"/>
    <w:rsid w:val="00EC0921"/>
    <w:rsid w:val="00EC1736"/>
    <w:rsid w:val="00EC315B"/>
    <w:rsid w:val="00EC4031"/>
    <w:rsid w:val="00EC4E86"/>
    <w:rsid w:val="00EC6F2B"/>
    <w:rsid w:val="00EC7194"/>
    <w:rsid w:val="00ED0FEC"/>
    <w:rsid w:val="00ED2341"/>
    <w:rsid w:val="00ED2892"/>
    <w:rsid w:val="00ED756D"/>
    <w:rsid w:val="00ED7979"/>
    <w:rsid w:val="00ED7DEB"/>
    <w:rsid w:val="00ED7F01"/>
    <w:rsid w:val="00EE04AE"/>
    <w:rsid w:val="00EE24BC"/>
    <w:rsid w:val="00EE409E"/>
    <w:rsid w:val="00EE6B8C"/>
    <w:rsid w:val="00EE704B"/>
    <w:rsid w:val="00EE7FF3"/>
    <w:rsid w:val="00EF169E"/>
    <w:rsid w:val="00EF3215"/>
    <w:rsid w:val="00EF3258"/>
    <w:rsid w:val="00EF38F4"/>
    <w:rsid w:val="00EF585A"/>
    <w:rsid w:val="00EF76E3"/>
    <w:rsid w:val="00F00ED8"/>
    <w:rsid w:val="00F013F1"/>
    <w:rsid w:val="00F041F7"/>
    <w:rsid w:val="00F0536D"/>
    <w:rsid w:val="00F063EA"/>
    <w:rsid w:val="00F06435"/>
    <w:rsid w:val="00F06829"/>
    <w:rsid w:val="00F06CB6"/>
    <w:rsid w:val="00F06F3D"/>
    <w:rsid w:val="00F0713B"/>
    <w:rsid w:val="00F10B7A"/>
    <w:rsid w:val="00F132C6"/>
    <w:rsid w:val="00F139E1"/>
    <w:rsid w:val="00F13C3A"/>
    <w:rsid w:val="00F14EF8"/>
    <w:rsid w:val="00F150D7"/>
    <w:rsid w:val="00F21651"/>
    <w:rsid w:val="00F24045"/>
    <w:rsid w:val="00F24640"/>
    <w:rsid w:val="00F24C22"/>
    <w:rsid w:val="00F2511A"/>
    <w:rsid w:val="00F263DF"/>
    <w:rsid w:val="00F30B01"/>
    <w:rsid w:val="00F31516"/>
    <w:rsid w:val="00F343CA"/>
    <w:rsid w:val="00F350B1"/>
    <w:rsid w:val="00F364DA"/>
    <w:rsid w:val="00F36A74"/>
    <w:rsid w:val="00F36E37"/>
    <w:rsid w:val="00F378C2"/>
    <w:rsid w:val="00F37E18"/>
    <w:rsid w:val="00F429DA"/>
    <w:rsid w:val="00F42F68"/>
    <w:rsid w:val="00F47C07"/>
    <w:rsid w:val="00F5269D"/>
    <w:rsid w:val="00F52A0D"/>
    <w:rsid w:val="00F544C4"/>
    <w:rsid w:val="00F545E2"/>
    <w:rsid w:val="00F54D07"/>
    <w:rsid w:val="00F55BFE"/>
    <w:rsid w:val="00F55C8E"/>
    <w:rsid w:val="00F563C3"/>
    <w:rsid w:val="00F5718A"/>
    <w:rsid w:val="00F61A0B"/>
    <w:rsid w:val="00F61BA4"/>
    <w:rsid w:val="00F640E7"/>
    <w:rsid w:val="00F6485D"/>
    <w:rsid w:val="00F64B12"/>
    <w:rsid w:val="00F70707"/>
    <w:rsid w:val="00F728CE"/>
    <w:rsid w:val="00F73269"/>
    <w:rsid w:val="00F74425"/>
    <w:rsid w:val="00F74B1A"/>
    <w:rsid w:val="00F75B65"/>
    <w:rsid w:val="00F7611E"/>
    <w:rsid w:val="00F76624"/>
    <w:rsid w:val="00F76D53"/>
    <w:rsid w:val="00F804C8"/>
    <w:rsid w:val="00F80DDB"/>
    <w:rsid w:val="00F80E94"/>
    <w:rsid w:val="00F8124B"/>
    <w:rsid w:val="00F84C00"/>
    <w:rsid w:val="00F90036"/>
    <w:rsid w:val="00F90CEB"/>
    <w:rsid w:val="00F9121E"/>
    <w:rsid w:val="00F91E9F"/>
    <w:rsid w:val="00F91EE2"/>
    <w:rsid w:val="00F93B76"/>
    <w:rsid w:val="00F94F31"/>
    <w:rsid w:val="00F9527C"/>
    <w:rsid w:val="00F95CD4"/>
    <w:rsid w:val="00F95D53"/>
    <w:rsid w:val="00F9716C"/>
    <w:rsid w:val="00F977F7"/>
    <w:rsid w:val="00F97E8C"/>
    <w:rsid w:val="00F97F87"/>
    <w:rsid w:val="00FA0326"/>
    <w:rsid w:val="00FA0BD9"/>
    <w:rsid w:val="00FA1490"/>
    <w:rsid w:val="00FA3857"/>
    <w:rsid w:val="00FA4360"/>
    <w:rsid w:val="00FA5916"/>
    <w:rsid w:val="00FA7143"/>
    <w:rsid w:val="00FB0601"/>
    <w:rsid w:val="00FB0C2C"/>
    <w:rsid w:val="00FB14F0"/>
    <w:rsid w:val="00FB1F45"/>
    <w:rsid w:val="00FB37E9"/>
    <w:rsid w:val="00FB539A"/>
    <w:rsid w:val="00FB65AA"/>
    <w:rsid w:val="00FB661F"/>
    <w:rsid w:val="00FC03B2"/>
    <w:rsid w:val="00FC1D41"/>
    <w:rsid w:val="00FC27C3"/>
    <w:rsid w:val="00FC2E5A"/>
    <w:rsid w:val="00FC43EE"/>
    <w:rsid w:val="00FC5B87"/>
    <w:rsid w:val="00FC5F1B"/>
    <w:rsid w:val="00FC771F"/>
    <w:rsid w:val="00FD0817"/>
    <w:rsid w:val="00FD0FB6"/>
    <w:rsid w:val="00FD175C"/>
    <w:rsid w:val="00FD1DB5"/>
    <w:rsid w:val="00FD283E"/>
    <w:rsid w:val="00FD367F"/>
    <w:rsid w:val="00FD3716"/>
    <w:rsid w:val="00FD3739"/>
    <w:rsid w:val="00FD3AF5"/>
    <w:rsid w:val="00FD6431"/>
    <w:rsid w:val="00FD6562"/>
    <w:rsid w:val="00FE2595"/>
    <w:rsid w:val="00FE37C0"/>
    <w:rsid w:val="00FE53F3"/>
    <w:rsid w:val="00FE614C"/>
    <w:rsid w:val="00FE6203"/>
    <w:rsid w:val="00FE62F5"/>
    <w:rsid w:val="00FE6F4E"/>
    <w:rsid w:val="00FF10FD"/>
    <w:rsid w:val="00FF1166"/>
    <w:rsid w:val="00FF18EB"/>
    <w:rsid w:val="00FF25B5"/>
    <w:rsid w:val="00FF2745"/>
    <w:rsid w:val="00FF2AFC"/>
    <w:rsid w:val="00FF5A42"/>
    <w:rsid w:val="00FF7C27"/>
    <w:rsid w:val="00FF7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9F3D5EE-E05D-4F1F-8F93-4DED43D9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spacing w:val="-2"/>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rsid w:val="00585DD9"/>
    <w:pPr>
      <w:numPr>
        <w:numId w:val="1"/>
      </w:numPr>
    </w:pPr>
  </w:style>
  <w:style w:type="numbering" w:customStyle="1" w:styleId="3">
    <w:name w:val="スタイル3"/>
    <w:rsid w:val="00BB1E8A"/>
    <w:pPr>
      <w:numPr>
        <w:numId w:val="3"/>
      </w:numPr>
    </w:pPr>
  </w:style>
  <w:style w:type="paragraph" w:styleId="a3">
    <w:name w:val="Date"/>
    <w:basedOn w:val="a"/>
    <w:next w:val="a"/>
    <w:rsid w:val="00B304D1"/>
  </w:style>
  <w:style w:type="paragraph" w:styleId="a4">
    <w:name w:val="footer"/>
    <w:basedOn w:val="a"/>
    <w:rsid w:val="009561E1"/>
    <w:pPr>
      <w:tabs>
        <w:tab w:val="center" w:pos="4252"/>
        <w:tab w:val="right" w:pos="8504"/>
      </w:tabs>
      <w:snapToGrid w:val="0"/>
    </w:pPr>
  </w:style>
  <w:style w:type="character" w:styleId="a5">
    <w:name w:val="page number"/>
    <w:basedOn w:val="a0"/>
    <w:rsid w:val="009561E1"/>
  </w:style>
  <w:style w:type="character" w:styleId="a6">
    <w:name w:val="Hyperlink"/>
    <w:uiPriority w:val="99"/>
    <w:unhideWhenUsed/>
    <w:rsid w:val="0061793C"/>
    <w:rPr>
      <w:color w:val="0563C1"/>
      <w:u w:val="single"/>
    </w:rPr>
  </w:style>
  <w:style w:type="paragraph" w:styleId="a7">
    <w:name w:val="header"/>
    <w:basedOn w:val="a"/>
    <w:link w:val="a8"/>
    <w:uiPriority w:val="99"/>
    <w:unhideWhenUsed/>
    <w:rsid w:val="00D178A9"/>
    <w:pPr>
      <w:tabs>
        <w:tab w:val="center" w:pos="4252"/>
        <w:tab w:val="right" w:pos="8504"/>
      </w:tabs>
      <w:snapToGrid w:val="0"/>
    </w:pPr>
  </w:style>
  <w:style w:type="character" w:customStyle="1" w:styleId="a8">
    <w:name w:val="ヘッダー (文字)"/>
    <w:basedOn w:val="a0"/>
    <w:link w:val="a7"/>
    <w:uiPriority w:val="99"/>
    <w:rsid w:val="00D178A9"/>
    <w:rPr>
      <w:rFonts w:ascii="Times New Roman" w:hAnsi="Times New Roman"/>
      <w:spacing w:val="-2"/>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1329">
      <w:bodyDiv w:val="1"/>
      <w:marLeft w:val="0"/>
      <w:marRight w:val="0"/>
      <w:marTop w:val="0"/>
      <w:marBottom w:val="0"/>
      <w:divBdr>
        <w:top w:val="none" w:sz="0" w:space="0" w:color="auto"/>
        <w:left w:val="none" w:sz="0" w:space="0" w:color="auto"/>
        <w:bottom w:val="none" w:sz="0" w:space="0" w:color="auto"/>
        <w:right w:val="none" w:sz="0" w:space="0" w:color="auto"/>
      </w:divBdr>
    </w:div>
    <w:div w:id="691037151">
      <w:bodyDiv w:val="1"/>
      <w:marLeft w:val="0"/>
      <w:marRight w:val="0"/>
      <w:marTop w:val="0"/>
      <w:marBottom w:val="0"/>
      <w:divBdr>
        <w:top w:val="none" w:sz="0" w:space="0" w:color="auto"/>
        <w:left w:val="none" w:sz="0" w:space="0" w:color="auto"/>
        <w:bottom w:val="none" w:sz="0" w:space="0" w:color="auto"/>
        <w:right w:val="none" w:sz="0" w:space="0" w:color="auto"/>
      </w:divBdr>
    </w:div>
    <w:div w:id="1092051981">
      <w:bodyDiv w:val="1"/>
      <w:marLeft w:val="0"/>
      <w:marRight w:val="0"/>
      <w:marTop w:val="0"/>
      <w:marBottom w:val="0"/>
      <w:divBdr>
        <w:top w:val="none" w:sz="0" w:space="0" w:color="auto"/>
        <w:left w:val="none" w:sz="0" w:space="0" w:color="auto"/>
        <w:bottom w:val="none" w:sz="0" w:space="0" w:color="auto"/>
        <w:right w:val="none" w:sz="0" w:space="0" w:color="auto"/>
      </w:divBdr>
    </w:div>
    <w:div w:id="1312517729">
      <w:bodyDiv w:val="1"/>
      <w:marLeft w:val="0"/>
      <w:marRight w:val="0"/>
      <w:marTop w:val="0"/>
      <w:marBottom w:val="0"/>
      <w:divBdr>
        <w:top w:val="none" w:sz="0" w:space="0" w:color="auto"/>
        <w:left w:val="none" w:sz="0" w:space="0" w:color="auto"/>
        <w:bottom w:val="none" w:sz="0" w:space="0" w:color="auto"/>
        <w:right w:val="none" w:sz="0" w:space="0" w:color="auto"/>
      </w:divBdr>
    </w:div>
    <w:div w:id="2039311166">
      <w:bodyDiv w:val="1"/>
      <w:marLeft w:val="0"/>
      <w:marRight w:val="0"/>
      <w:marTop w:val="0"/>
      <w:marBottom w:val="0"/>
      <w:divBdr>
        <w:top w:val="none" w:sz="0" w:space="0" w:color="auto"/>
        <w:left w:val="none" w:sz="0" w:space="0" w:color="auto"/>
        <w:bottom w:val="none" w:sz="0" w:space="0" w:color="auto"/>
        <w:right w:val="none" w:sz="0" w:space="0" w:color="auto"/>
      </w:divBdr>
    </w:div>
    <w:div w:id="21296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chann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en134237.zen.co.UK/:LOIS&amp;CLAR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4AC13-4C95-4F4B-A3EE-BA2E16A2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20</Pages>
  <Words>7905</Words>
  <Characters>45062</Characters>
  <Application>Microsoft Office Word</Application>
  <DocSecurity>0</DocSecurity>
  <Lines>375</Lines>
  <Paragraphs>105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on the stoop</vt:lpstr>
      <vt:lpstr>on the stoop</vt:lpstr>
    </vt:vector>
  </TitlesOfParts>
  <Company/>
  <LinksUpToDate>false</LinksUpToDate>
  <CharactersWithSpaces>52862</CharactersWithSpaces>
  <SharedDoc>false</SharedDoc>
  <HLinks>
    <vt:vector size="12" baseType="variant">
      <vt:variant>
        <vt:i4>3211327</vt:i4>
      </vt:variant>
      <vt:variant>
        <vt:i4>3</vt:i4>
      </vt:variant>
      <vt:variant>
        <vt:i4>0</vt:i4>
      </vt:variant>
      <vt:variant>
        <vt:i4>5</vt:i4>
      </vt:variant>
      <vt:variant>
        <vt:lpwstr>http://www.catchannel.com/</vt:lpwstr>
      </vt:variant>
      <vt:variant>
        <vt:lpwstr/>
      </vt:variant>
      <vt:variant>
        <vt:i4>3211327</vt:i4>
      </vt:variant>
      <vt:variant>
        <vt:i4>0</vt:i4>
      </vt:variant>
      <vt:variant>
        <vt:i4>0</vt:i4>
      </vt:variant>
      <vt:variant>
        <vt:i4>5</vt:i4>
      </vt:variant>
      <vt:variant>
        <vt:lpwstr>http://www.catchannel.com/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stoop</dc:title>
  <dc:subject/>
  <dc:creator>ｑ</dc:creator>
  <cp:keywords/>
  <dc:description/>
  <cp:lastModifiedBy>現影秀昭</cp:lastModifiedBy>
  <cp:revision>52</cp:revision>
  <dcterms:created xsi:type="dcterms:W3CDTF">2013-10-20T02:51:00Z</dcterms:created>
  <dcterms:modified xsi:type="dcterms:W3CDTF">2013-10-20T13:34:00Z</dcterms:modified>
</cp:coreProperties>
</file>